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05A" w:rsidRDefault="0009205A" w:rsidP="0009205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Философия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Pr="00494DB5" w:rsidRDefault="0009205A" w:rsidP="00494DB5">
            <w:pPr>
              <w:pStyle w:val="06"/>
              <w:spacing w:after="0"/>
              <w:ind w:firstLine="709"/>
              <w:rPr>
                <w:sz w:val="24"/>
              </w:rPr>
            </w:pPr>
            <w:r w:rsidRPr="00494DB5">
              <w:rPr>
                <w:rStyle w:val="ab"/>
                <w:sz w:val="24"/>
              </w:rPr>
              <w:t>Цель:</w:t>
            </w:r>
            <w:r w:rsidRPr="00494DB5">
              <w:rPr>
                <w:sz w:val="24"/>
              </w:rPr>
              <w:t xml:space="preserve"> сформировать мировоззренческие и методологические ориентации и установки будущего врача, помочь овладеть ему научной картиной мира и избранной профессией.</w:t>
            </w:r>
          </w:p>
          <w:p w:rsidR="0009205A" w:rsidRPr="00494DB5" w:rsidRDefault="0009205A" w:rsidP="00494DB5">
            <w:pPr>
              <w:pStyle w:val="aa"/>
              <w:ind w:firstLine="709"/>
              <w:rPr>
                <w:sz w:val="24"/>
              </w:rPr>
            </w:pPr>
            <w:r w:rsidRPr="00494DB5">
              <w:rPr>
                <w:sz w:val="24"/>
              </w:rPr>
              <w:t>Задачи:</w:t>
            </w:r>
          </w:p>
          <w:p w:rsidR="0009205A" w:rsidRPr="00494DB5" w:rsidRDefault="0009205A" w:rsidP="00494DB5">
            <w:pPr>
              <w:pStyle w:val="1"/>
              <w:ind w:left="0" w:firstLine="709"/>
              <w:rPr>
                <w:sz w:val="24"/>
              </w:rPr>
            </w:pPr>
            <w:r w:rsidRPr="00494DB5">
              <w:rPr>
                <w:sz w:val="24"/>
              </w:rPr>
              <w:t>1.</w:t>
            </w:r>
            <w:r w:rsidRPr="00494DB5">
              <w:rPr>
                <w:sz w:val="24"/>
              </w:rPr>
              <w:tab/>
              <w:t>Познакомившись с главными этапами развития философии, основными идеями великих и выдающихся мыслителей, понять уникальную роль философии в развитии цивилизации и человеческой культуры, осмыслить взаимодействие с другими областями человеческой деятельности и культуры.</w:t>
            </w:r>
          </w:p>
          <w:p w:rsidR="0009205A" w:rsidRPr="00494DB5" w:rsidRDefault="0009205A" w:rsidP="00494DB5">
            <w:pPr>
              <w:pStyle w:val="1"/>
              <w:ind w:left="0" w:firstLine="709"/>
              <w:rPr>
                <w:sz w:val="24"/>
              </w:rPr>
            </w:pPr>
            <w:r w:rsidRPr="00494DB5">
              <w:rPr>
                <w:sz w:val="24"/>
              </w:rPr>
              <w:t>2.</w:t>
            </w:r>
            <w:r w:rsidRPr="00494DB5">
              <w:rPr>
                <w:sz w:val="24"/>
              </w:rPr>
              <w:tab/>
              <w:t>Выявить взаимодействие философии и тех идей, принципов, норм, которые на протяжении истории человечества определяли развитие медицины как древнейшей и важнейшей области человеческой практики и как особой системы знаний.</w:t>
            </w:r>
          </w:p>
          <w:p w:rsidR="00B26EAC" w:rsidRPr="00494DB5" w:rsidRDefault="0009205A" w:rsidP="00494DB5">
            <w:pPr>
              <w:pStyle w:val="1"/>
              <w:ind w:left="0" w:firstLine="709"/>
              <w:rPr>
                <w:sz w:val="24"/>
              </w:rPr>
            </w:pPr>
            <w:r w:rsidRPr="00494DB5">
              <w:rPr>
                <w:sz w:val="24"/>
              </w:rPr>
              <w:t>3.</w:t>
            </w:r>
            <w:r w:rsidRPr="00494DB5">
              <w:rPr>
                <w:sz w:val="24"/>
              </w:rPr>
              <w:tab/>
              <w:t xml:space="preserve">Выявить непреходящую актуальность философии, ее главных идей, проблемных раздумий, исследований в формировании и развитии зрелой человеческой личности, в создании цивилизованной </w:t>
            </w:r>
            <w:proofErr w:type="spellStart"/>
            <w:proofErr w:type="gramStart"/>
            <w:r w:rsidRPr="00494DB5">
              <w:rPr>
                <w:sz w:val="24"/>
              </w:rPr>
              <w:t>социо</w:t>
            </w:r>
            <w:proofErr w:type="spellEnd"/>
            <w:r w:rsidRPr="00494DB5">
              <w:rPr>
                <w:sz w:val="24"/>
              </w:rPr>
              <w:t>-культурной</w:t>
            </w:r>
            <w:proofErr w:type="gramEnd"/>
            <w:r w:rsidRPr="00494DB5">
              <w:rPr>
                <w:sz w:val="24"/>
              </w:rPr>
              <w:t xml:space="preserve"> среды, в осмыслении противоречий и трудностей развития современного человека.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Pr="0008278C" w:rsidRDefault="0009205A" w:rsidP="0008278C">
            <w:pPr>
              <w:widowControl w:val="0"/>
              <w:jc w:val="both"/>
              <w:rPr>
                <w:bCs/>
              </w:rPr>
            </w:pPr>
            <w:r w:rsidRPr="0008278C">
              <w:rPr>
                <w:bCs/>
              </w:rPr>
              <w:t>Кафедра гуманитарных и социально-экономических дисциплин</w:t>
            </w:r>
            <w:r w:rsidR="0008278C">
              <w:rPr>
                <w:bCs/>
              </w:rPr>
              <w:t xml:space="preserve"> </w:t>
            </w:r>
            <w:r w:rsidRPr="0008278C">
              <w:rPr>
                <w:bCs/>
              </w:rPr>
              <w:t>6 лет</w:t>
            </w:r>
          </w:p>
          <w:p w:rsidR="00B26EAC" w:rsidRPr="0008278C" w:rsidRDefault="00B26EAC" w:rsidP="0008278C">
            <w:pPr>
              <w:suppressAutoHyphens/>
              <w:rPr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08278C" w:rsidRDefault="000827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8278C">
              <w:t>222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8C" w:rsidRPr="0008278C" w:rsidRDefault="0008278C" w:rsidP="0008278C">
            <w:pPr>
              <w:pStyle w:val="aa"/>
              <w:ind w:firstLine="0"/>
              <w:rPr>
                <w:sz w:val="24"/>
              </w:rPr>
            </w:pPr>
            <w:r w:rsidRPr="0008278C">
              <w:rPr>
                <w:sz w:val="24"/>
              </w:rPr>
              <w:t>Студент должен знать:</w:t>
            </w:r>
          </w:p>
          <w:p w:rsidR="0008278C" w:rsidRPr="0008278C" w:rsidRDefault="0008278C" w:rsidP="0008278C">
            <w:pPr>
              <w:pStyle w:val="1"/>
              <w:ind w:left="0" w:firstLine="0"/>
              <w:rPr>
                <w:sz w:val="24"/>
              </w:rPr>
            </w:pPr>
            <w:r w:rsidRPr="0008278C">
              <w:rPr>
                <w:sz w:val="24"/>
              </w:rPr>
              <w:t>–</w:t>
            </w:r>
            <w:r w:rsidRPr="0008278C">
              <w:rPr>
                <w:sz w:val="24"/>
              </w:rPr>
              <w:tab/>
              <w:t>Соотношение философии и других форм духовной жизни: философии и религии, философии и науки (медицины в частности), философии и искусства, философии и мировоззрения, философии и социальной практики, в частности, врачебной деятельности.</w:t>
            </w:r>
          </w:p>
          <w:p w:rsidR="0008278C" w:rsidRPr="0008278C" w:rsidRDefault="0008278C" w:rsidP="0008278C">
            <w:pPr>
              <w:pStyle w:val="1"/>
              <w:ind w:left="0" w:firstLine="0"/>
              <w:rPr>
                <w:sz w:val="24"/>
              </w:rPr>
            </w:pPr>
            <w:r w:rsidRPr="0008278C">
              <w:rPr>
                <w:sz w:val="24"/>
              </w:rPr>
              <w:t>–</w:t>
            </w:r>
            <w:r w:rsidRPr="0008278C">
              <w:rPr>
                <w:sz w:val="24"/>
              </w:rPr>
              <w:tab/>
              <w:t>Основные этапы развития мировой философской мысли, важнейшие школы и учения выдающихся философов.</w:t>
            </w:r>
          </w:p>
          <w:p w:rsidR="0008278C" w:rsidRPr="0008278C" w:rsidRDefault="0008278C" w:rsidP="0008278C">
            <w:pPr>
              <w:pStyle w:val="1"/>
              <w:ind w:left="0" w:firstLine="0"/>
              <w:rPr>
                <w:sz w:val="24"/>
              </w:rPr>
            </w:pPr>
            <w:r w:rsidRPr="0008278C">
              <w:rPr>
                <w:sz w:val="24"/>
              </w:rPr>
              <w:t>–</w:t>
            </w:r>
            <w:r w:rsidRPr="0008278C">
              <w:rPr>
                <w:sz w:val="24"/>
              </w:rPr>
              <w:tab/>
              <w:t xml:space="preserve">Научные, философские и религиозные картины мира, их фундаментальные понятия и принципы (понятия бытия, пространства, времени, движения; принципы </w:t>
            </w:r>
            <w:proofErr w:type="spellStart"/>
            <w:r w:rsidRPr="0008278C">
              <w:rPr>
                <w:sz w:val="24"/>
              </w:rPr>
              <w:t>космоцентризма</w:t>
            </w:r>
            <w:proofErr w:type="spellEnd"/>
            <w:r w:rsidRPr="0008278C">
              <w:rPr>
                <w:sz w:val="24"/>
              </w:rPr>
              <w:t xml:space="preserve">, </w:t>
            </w:r>
            <w:proofErr w:type="spellStart"/>
            <w:r w:rsidRPr="0008278C">
              <w:rPr>
                <w:sz w:val="24"/>
              </w:rPr>
              <w:t>теоцентризма</w:t>
            </w:r>
            <w:proofErr w:type="spellEnd"/>
            <w:r w:rsidRPr="0008278C">
              <w:rPr>
                <w:sz w:val="24"/>
              </w:rPr>
              <w:t>, антропоцентризма).</w:t>
            </w:r>
          </w:p>
          <w:p w:rsidR="0008278C" w:rsidRPr="0008278C" w:rsidRDefault="0008278C" w:rsidP="0008278C">
            <w:pPr>
              <w:pStyle w:val="1"/>
              <w:ind w:left="0" w:firstLine="0"/>
              <w:rPr>
                <w:sz w:val="24"/>
              </w:rPr>
            </w:pPr>
            <w:r w:rsidRPr="0008278C">
              <w:rPr>
                <w:sz w:val="24"/>
              </w:rPr>
              <w:t>–</w:t>
            </w:r>
            <w:r w:rsidRPr="0008278C">
              <w:rPr>
                <w:sz w:val="24"/>
              </w:rPr>
              <w:tab/>
            </w:r>
            <w:r w:rsidRPr="0008278C">
              <w:rPr>
                <w:spacing w:val="-4"/>
                <w:sz w:val="24"/>
              </w:rPr>
              <w:t>Философские и религиозные концепции человека; соотношение социального и биологического, материального и духовного, коллективного и индивидуального, сознательного и бессознательного в человеке.</w:t>
            </w:r>
          </w:p>
          <w:p w:rsidR="0008278C" w:rsidRPr="0008278C" w:rsidRDefault="0008278C" w:rsidP="0008278C">
            <w:pPr>
              <w:pStyle w:val="1"/>
              <w:ind w:left="0" w:firstLine="0"/>
              <w:rPr>
                <w:sz w:val="24"/>
              </w:rPr>
            </w:pPr>
            <w:r w:rsidRPr="0008278C">
              <w:rPr>
                <w:sz w:val="24"/>
              </w:rPr>
              <w:t>–</w:t>
            </w:r>
            <w:r w:rsidRPr="0008278C">
              <w:rPr>
                <w:sz w:val="24"/>
              </w:rPr>
              <w:tab/>
            </w:r>
            <w:r w:rsidRPr="0008278C">
              <w:rPr>
                <w:spacing w:val="-6"/>
                <w:sz w:val="24"/>
              </w:rPr>
              <w:t>Сознание и познание, многообразие форм человеческого познания, истина и заблуждение, роль культуры и науки в развитии цивилизации.</w:t>
            </w:r>
          </w:p>
          <w:p w:rsidR="0008278C" w:rsidRPr="0008278C" w:rsidRDefault="0008278C" w:rsidP="0008278C">
            <w:pPr>
              <w:pStyle w:val="106"/>
              <w:spacing w:after="0"/>
              <w:ind w:left="0" w:firstLine="0"/>
              <w:rPr>
                <w:sz w:val="24"/>
              </w:rPr>
            </w:pPr>
            <w:r w:rsidRPr="0008278C">
              <w:rPr>
                <w:sz w:val="24"/>
              </w:rPr>
              <w:lastRenderedPageBreak/>
              <w:t>–</w:t>
            </w:r>
            <w:r w:rsidRPr="0008278C">
              <w:rPr>
                <w:sz w:val="24"/>
              </w:rPr>
              <w:tab/>
              <w:t>Философские основания и проблемы медицины.</w:t>
            </w:r>
          </w:p>
          <w:p w:rsidR="0008278C" w:rsidRPr="0008278C" w:rsidRDefault="0008278C" w:rsidP="0008278C">
            <w:pPr>
              <w:pStyle w:val="06"/>
              <w:spacing w:after="0"/>
              <w:ind w:firstLine="0"/>
              <w:rPr>
                <w:sz w:val="24"/>
              </w:rPr>
            </w:pPr>
            <w:r w:rsidRPr="0008278C">
              <w:rPr>
                <w:rStyle w:val="ab"/>
                <w:sz w:val="24"/>
              </w:rPr>
              <w:t xml:space="preserve">Студент должен иметь навыки </w:t>
            </w:r>
            <w:r w:rsidRPr="0008278C">
              <w:rPr>
                <w:sz w:val="24"/>
              </w:rPr>
              <w:t>философского анализа текстов классиков мировой философии, философского анализа современных событий в мире, уметь вести спор и дискуссии по важнейшим философским проблемам медицины и логически отстаивать свою точку зрения.</w:t>
            </w:r>
          </w:p>
          <w:p w:rsidR="0008278C" w:rsidRPr="0008278C" w:rsidRDefault="0008278C" w:rsidP="0008278C">
            <w:pPr>
              <w:pStyle w:val="06"/>
              <w:spacing w:after="0"/>
              <w:ind w:firstLine="0"/>
              <w:rPr>
                <w:b/>
                <w:sz w:val="24"/>
              </w:rPr>
            </w:pPr>
            <w:r w:rsidRPr="0008278C">
              <w:rPr>
                <w:rStyle w:val="ab"/>
                <w:sz w:val="24"/>
              </w:rPr>
              <w:t xml:space="preserve">Студент должен иметь представление </w:t>
            </w:r>
            <w:r w:rsidRPr="0008278C">
              <w:rPr>
                <w:sz w:val="24"/>
              </w:rPr>
              <w:t>о формировании предмета философии в истории философской мысли, о специфике философской рефлексии, об основных отраслях и структуре философского знания.</w:t>
            </w:r>
          </w:p>
          <w:p w:rsidR="0008278C" w:rsidRPr="0008278C" w:rsidRDefault="0008278C" w:rsidP="0008278C">
            <w:pPr>
              <w:pStyle w:val="a9"/>
              <w:ind w:firstLine="0"/>
              <w:jc w:val="both"/>
            </w:pPr>
            <w:r w:rsidRPr="0008278C">
              <w:rPr>
                <w:rStyle w:val="ab"/>
              </w:rPr>
              <w:t>Основные знания, необходимые для изучения дисциплины:</w:t>
            </w:r>
            <w:r w:rsidRPr="0008278C">
              <w:t xml:space="preserve"> знания фундаментальных естественных и гуманитарных наук.</w:t>
            </w:r>
          </w:p>
          <w:p w:rsidR="00C25A7A" w:rsidRPr="0008278C" w:rsidRDefault="00C25A7A" w:rsidP="0008278C">
            <w:pPr>
              <w:jc w:val="both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rPr>
                <w:rStyle w:val="ab"/>
                <w:spacing w:val="-6"/>
              </w:rPr>
              <w:t>Часть I.</w:t>
            </w:r>
            <w:r w:rsidRPr="00815F7E">
              <w:rPr>
                <w:spacing w:val="-6"/>
              </w:rPr>
              <w:t xml:space="preserve"> Введение в философию. Философия, ее роль в развитии цивилизации и культуры. Структура и главные проблемы философии</w:t>
            </w:r>
            <w:proofErr w:type="gramStart"/>
            <w:r w:rsidR="00815F7E">
              <w:rPr>
                <w:spacing w:val="-6"/>
              </w:rPr>
              <w:t xml:space="preserve"> </w:t>
            </w:r>
            <w:r w:rsidRPr="00815F7E">
              <w:rPr>
                <w:spacing w:val="-6"/>
              </w:rPr>
              <w:t>.</w:t>
            </w:r>
            <w:proofErr w:type="gramEnd"/>
            <w:r w:rsidRPr="00815F7E">
              <w:t>Возникновение философии и ее многовековое развитие на фундаменте цивилизации и культуры</w:t>
            </w:r>
            <w:r w:rsidR="00815F7E">
              <w:t xml:space="preserve"> </w:t>
            </w:r>
            <w:r w:rsidRPr="00815F7E">
              <w:t>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spacing w:val="-6"/>
              </w:rPr>
            </w:pPr>
            <w:r w:rsidRPr="00815F7E">
              <w:t>Роль и функции развитой философии в обществе, в системе культуры.</w:t>
            </w:r>
          </w:p>
          <w:p w:rsidR="00C00E4A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spacing w:val="-6"/>
              </w:rPr>
            </w:pPr>
            <w:r w:rsidRPr="00815F7E">
              <w:rPr>
                <w:spacing w:val="-6"/>
              </w:rPr>
              <w:t>Философия и историческое развитие общества. Философия и практическая деятельност</w:t>
            </w:r>
            <w:r w:rsidR="00C00E4A">
              <w:rPr>
                <w:spacing w:val="-6"/>
              </w:rPr>
              <w:t xml:space="preserve">ь людей. Философия и </w:t>
            </w:r>
            <w:proofErr w:type="spellStart"/>
            <w:r w:rsidR="00C00E4A">
              <w:rPr>
                <w:spacing w:val="-6"/>
              </w:rPr>
              <w:t>экономика</w:t>
            </w:r>
            <w:proofErr w:type="gramStart"/>
            <w:r w:rsidR="00C00E4A">
              <w:rPr>
                <w:spacing w:val="-6"/>
              </w:rPr>
              <w:t>.</w:t>
            </w:r>
            <w:r w:rsidRPr="00815F7E">
              <w:rPr>
                <w:spacing w:val="-6"/>
              </w:rPr>
              <w:t>Ф</w:t>
            </w:r>
            <w:proofErr w:type="gramEnd"/>
            <w:r w:rsidRPr="00815F7E">
              <w:rPr>
                <w:spacing w:val="-6"/>
              </w:rPr>
              <w:t>илософия</w:t>
            </w:r>
            <w:proofErr w:type="spellEnd"/>
            <w:r w:rsidRPr="00815F7E">
              <w:rPr>
                <w:spacing w:val="-6"/>
              </w:rPr>
              <w:t xml:space="preserve"> и политика. Философия и идеология.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spacing w:val="-6"/>
              </w:rPr>
            </w:pPr>
            <w:r w:rsidRPr="00815F7E">
              <w:t>Философия и другие сферы культуры. Философия и религия. Философия и наука. Философия и искусство.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 xml:space="preserve">Обобщения и выводы: главные блоки проблем философии в их становлении и в современном состоянии: система философских </w:t>
            </w:r>
            <w:proofErr w:type="spellStart"/>
            <w:r w:rsidRPr="00815F7E">
              <w:t>дисциплин</w:t>
            </w:r>
            <w:proofErr w:type="gramStart"/>
            <w:r w:rsidRPr="00815F7E">
              <w:t>.</w:t>
            </w:r>
            <w:r w:rsidRPr="00815F7E">
              <w:rPr>
                <w:rStyle w:val="af2"/>
                <w:spacing w:val="-6"/>
              </w:rPr>
              <w:t>«</w:t>
            </w:r>
            <w:proofErr w:type="gramEnd"/>
            <w:r w:rsidRPr="00815F7E">
              <w:rPr>
                <w:rStyle w:val="af2"/>
                <w:spacing w:val="-6"/>
              </w:rPr>
              <w:t>Теоретическая</w:t>
            </w:r>
            <w:proofErr w:type="spellEnd"/>
            <w:r w:rsidRPr="00815F7E">
              <w:rPr>
                <w:rStyle w:val="af2"/>
                <w:spacing w:val="-6"/>
              </w:rPr>
              <w:t xml:space="preserve"> философия».</w:t>
            </w:r>
            <w:r w:rsidRPr="00815F7E">
              <w:rPr>
                <w:spacing w:val="-6"/>
              </w:rPr>
              <w:t xml:space="preserve"> Всеобщее воззрение на мир. Натурфилософия. Онтология. Философская антропология. </w:t>
            </w:r>
            <w:proofErr w:type="spellStart"/>
            <w:r w:rsidRPr="00815F7E">
              <w:rPr>
                <w:spacing w:val="-6"/>
              </w:rPr>
              <w:t>Эпистемология</w:t>
            </w:r>
            <w:proofErr w:type="gramStart"/>
            <w:r w:rsidRPr="00815F7E">
              <w:rPr>
                <w:spacing w:val="-6"/>
              </w:rPr>
              <w:t>.</w:t>
            </w:r>
            <w:r w:rsidRPr="00815F7E">
              <w:rPr>
                <w:rStyle w:val="af2"/>
              </w:rPr>
              <w:t>«</w:t>
            </w:r>
            <w:proofErr w:type="gramEnd"/>
            <w:r w:rsidRPr="00815F7E">
              <w:rPr>
                <w:rStyle w:val="af2"/>
              </w:rPr>
              <w:t>Практическая</w:t>
            </w:r>
            <w:proofErr w:type="spellEnd"/>
            <w:r w:rsidRPr="00815F7E">
              <w:rPr>
                <w:rStyle w:val="af2"/>
              </w:rPr>
              <w:t xml:space="preserve"> философия».</w:t>
            </w:r>
            <w:r w:rsidRPr="00815F7E">
              <w:t xml:space="preserve"> Философия ис</w:t>
            </w:r>
            <w:r w:rsidR="00C00E4A">
              <w:t xml:space="preserve">тории. Мораль и </w:t>
            </w:r>
            <w:proofErr w:type="spellStart"/>
            <w:r w:rsidR="00C00E4A">
              <w:t>нравственность</w:t>
            </w:r>
            <w:proofErr w:type="gramStart"/>
            <w:r w:rsidR="00C00E4A">
              <w:t>.</w:t>
            </w:r>
            <w:r w:rsidRPr="00815F7E">
              <w:t>Э</w:t>
            </w:r>
            <w:proofErr w:type="gramEnd"/>
            <w:r w:rsidRPr="00815F7E">
              <w:t>т</w:t>
            </w:r>
            <w:r w:rsidR="00C00E4A">
              <w:t>ика</w:t>
            </w:r>
            <w:proofErr w:type="spellEnd"/>
            <w:r w:rsidR="00C00E4A">
              <w:t xml:space="preserve"> как философская </w:t>
            </w:r>
            <w:proofErr w:type="spellStart"/>
            <w:r w:rsidR="00C00E4A">
              <w:t>дисциплина.</w:t>
            </w:r>
            <w:r w:rsidRPr="00815F7E">
              <w:t>Ценностное</w:t>
            </w:r>
            <w:proofErr w:type="spellEnd"/>
            <w:r w:rsidRPr="00815F7E">
              <w:t xml:space="preserve"> измерение человеческой деятельности. Философская аксиология.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rPr>
                <w:rStyle w:val="ab"/>
              </w:rPr>
              <w:t>Часть II.</w:t>
            </w:r>
            <w:r w:rsidRPr="00815F7E">
              <w:t xml:space="preserve"> Философия в ее историческом развитии: основные эпохи и регионы, выдающиеся философы и их произведения.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Введение. История философии как философская дисциплина.</w:t>
            </w:r>
          </w:p>
          <w:p w:rsidR="0008278C" w:rsidRPr="00C00E4A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b/>
              </w:rPr>
            </w:pPr>
            <w:r w:rsidRPr="00815F7E">
              <w:rPr>
                <w:rStyle w:val="ab"/>
              </w:rPr>
              <w:t xml:space="preserve">Античная </w:t>
            </w:r>
            <w:proofErr w:type="spellStart"/>
            <w:r w:rsidRPr="00815F7E">
              <w:rPr>
                <w:rStyle w:val="ab"/>
              </w:rPr>
              <w:t>философия</w:t>
            </w:r>
            <w:proofErr w:type="gramStart"/>
            <w:r w:rsidRPr="00815F7E">
              <w:rPr>
                <w:rStyle w:val="ab"/>
              </w:rPr>
              <w:t>.</w:t>
            </w:r>
            <w:r w:rsidRPr="00815F7E">
              <w:rPr>
                <w:spacing w:val="-2"/>
              </w:rPr>
              <w:t>В</w:t>
            </w:r>
            <w:proofErr w:type="gramEnd"/>
            <w:r w:rsidRPr="00815F7E">
              <w:rPr>
                <w:spacing w:val="-2"/>
              </w:rPr>
              <w:t>ведение</w:t>
            </w:r>
            <w:proofErr w:type="spellEnd"/>
            <w:r w:rsidRPr="00815F7E">
              <w:rPr>
                <w:spacing w:val="-2"/>
              </w:rPr>
              <w:t>. Античная философия как исторически первая форма европейской мысли.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Ранняя греческая философия.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 xml:space="preserve">Философия в Афинах </w:t>
            </w:r>
            <w:r w:rsidRPr="00815F7E">
              <w:rPr>
                <w:lang w:val="en-US"/>
              </w:rPr>
              <w:t>V</w:t>
            </w:r>
            <w:r w:rsidRPr="00815F7E">
              <w:t xml:space="preserve"> в. до н.э.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spacing w:val="-2"/>
              </w:rPr>
            </w:pPr>
            <w:r w:rsidRPr="00815F7E">
              <w:rPr>
                <w:spacing w:val="-2"/>
              </w:rPr>
              <w:t>Платон и Аристотель – великие древнегреческие философы.</w:t>
            </w:r>
          </w:p>
          <w:p w:rsidR="0008278C" w:rsidRPr="00815F7E" w:rsidRDefault="0008278C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Философия поздней античности.</w:t>
            </w:r>
          </w:p>
          <w:p w:rsidR="0008278C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Европейская философия в канун и в период Средневековья.</w:t>
            </w:r>
          </w:p>
          <w:p w:rsidR="002F755E" w:rsidRPr="0076011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b/>
              </w:rPr>
            </w:pPr>
            <w:r w:rsidRPr="00815F7E">
              <w:rPr>
                <w:rStyle w:val="ab"/>
              </w:rPr>
              <w:t xml:space="preserve">Философия Древнего и Средневекового </w:t>
            </w:r>
            <w:proofErr w:type="spellStart"/>
            <w:r w:rsidRPr="00815F7E">
              <w:rPr>
                <w:rStyle w:val="ab"/>
              </w:rPr>
              <w:t>Востока</w:t>
            </w:r>
            <w:proofErr w:type="gramStart"/>
            <w:r w:rsidRPr="00815F7E">
              <w:rPr>
                <w:rStyle w:val="ab"/>
              </w:rPr>
              <w:t>.</w:t>
            </w:r>
            <w:r w:rsidRPr="00815F7E">
              <w:t>К</w:t>
            </w:r>
            <w:proofErr w:type="gramEnd"/>
            <w:r w:rsidRPr="00815F7E">
              <w:t>итайская</w:t>
            </w:r>
            <w:proofErr w:type="spellEnd"/>
            <w:r w:rsidRPr="00815F7E">
              <w:t xml:space="preserve"> философия.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Древняя и средневековая индийская философия.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Арабо-мусульманская философия.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Style w:val="ab"/>
              </w:rPr>
            </w:pPr>
            <w:r w:rsidRPr="00815F7E">
              <w:rPr>
                <w:rStyle w:val="ab"/>
              </w:rPr>
              <w:t xml:space="preserve">Философия эпохи Возрождения, Нового и Новейшего </w:t>
            </w:r>
            <w:r w:rsidRPr="00815F7E">
              <w:rPr>
                <w:rStyle w:val="ab"/>
              </w:rPr>
              <w:lastRenderedPageBreak/>
              <w:t>времени.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Философия эпохи Возрождения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 xml:space="preserve">Русская культура и философия 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rPr>
                <w:lang w:val="en-US"/>
              </w:rPr>
              <w:t>X</w:t>
            </w:r>
            <w:r w:rsidRPr="00815F7E">
              <w:t>–</w:t>
            </w:r>
            <w:r w:rsidRPr="00815F7E">
              <w:rPr>
                <w:lang w:val="en-US"/>
              </w:rPr>
              <w:t>XVII</w:t>
            </w:r>
            <w:r w:rsidRPr="00815F7E">
              <w:t xml:space="preserve"> вв.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Философия Нового и Новейшего времени.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 xml:space="preserve">Великие философы </w:t>
            </w:r>
            <w:r w:rsidRPr="00815F7E">
              <w:rPr>
                <w:lang w:val="en-US"/>
              </w:rPr>
              <w:t>XVII</w:t>
            </w:r>
            <w:r w:rsidRPr="00815F7E">
              <w:t>–</w:t>
            </w:r>
            <w:r w:rsidRPr="00815F7E">
              <w:rPr>
                <w:lang w:val="en-US"/>
              </w:rPr>
              <w:t>XVIII</w:t>
            </w:r>
            <w:r w:rsidRPr="00815F7E">
              <w:t xml:space="preserve"> </w:t>
            </w:r>
            <w:proofErr w:type="spellStart"/>
            <w:r w:rsidRPr="00815F7E">
              <w:t>в.</w:t>
            </w:r>
            <w:proofErr w:type="gramStart"/>
            <w:r w:rsidRPr="00815F7E">
              <w:t>в</w:t>
            </w:r>
            <w:proofErr w:type="spellEnd"/>
            <w:proofErr w:type="gramEnd"/>
            <w:r w:rsidRPr="00815F7E">
              <w:t xml:space="preserve">. 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proofErr w:type="gramStart"/>
            <w:r w:rsidRPr="00815F7E">
              <w:t xml:space="preserve">(Ф. Бэкон, Р. Декарт, Б. Спиноза, </w:t>
            </w:r>
            <w:proofErr w:type="gramEnd"/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proofErr w:type="gramStart"/>
            <w:r w:rsidRPr="00815F7E">
              <w:t>Т. Гоббс, Г.В. Лейбниц, Д. Юм).</w:t>
            </w:r>
            <w:proofErr w:type="gramEnd"/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Философия французского Просвещения.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Style w:val="ab"/>
              </w:rPr>
            </w:pPr>
            <w:r w:rsidRPr="00815F7E">
              <w:rPr>
                <w:rStyle w:val="ab"/>
              </w:rPr>
              <w:t>Немецка</w:t>
            </w:r>
            <w:bookmarkStart w:id="0" w:name="_GoBack"/>
            <w:bookmarkEnd w:id="0"/>
            <w:r w:rsidRPr="00815F7E">
              <w:rPr>
                <w:rStyle w:val="ab"/>
              </w:rPr>
              <w:t>я классическая философия.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Общая характеристика немецкой классической философии.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proofErr w:type="spellStart"/>
            <w:r w:rsidRPr="00815F7E">
              <w:t>И.Кант</w:t>
            </w:r>
            <w:proofErr w:type="spellEnd"/>
            <w:r w:rsidRPr="00815F7E">
              <w:t xml:space="preserve"> – родоначальник немецкой классической философии. 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«Докритический» этап развития.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 xml:space="preserve">«Критический» период творчества </w:t>
            </w:r>
            <w:proofErr w:type="spellStart"/>
            <w:r w:rsidRPr="00815F7E">
              <w:t>И.Канта</w:t>
            </w:r>
            <w:proofErr w:type="spellEnd"/>
            <w:r w:rsidRPr="00815F7E">
              <w:t xml:space="preserve">. 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«Критика чистого разума».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rPr>
                <w:spacing w:val="-2"/>
              </w:rPr>
              <w:t>«Критика практического разума».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«Критика способности суждения» (1790) и формирование субъекта эстетического вкуса.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Философия Г.В.Ф. Гегеля.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Философия Л. Фейербаха.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proofErr w:type="spellStart"/>
            <w:r w:rsidRPr="00815F7E">
              <w:t>К.Маркс</w:t>
            </w:r>
            <w:proofErr w:type="spellEnd"/>
            <w:r w:rsidRPr="00815F7E">
              <w:t xml:space="preserve"> как философ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 xml:space="preserve">Русская философия </w:t>
            </w:r>
            <w:r w:rsidRPr="00815F7E">
              <w:rPr>
                <w:lang w:val="en-US"/>
              </w:rPr>
              <w:t>XVIII</w:t>
            </w:r>
            <w:r w:rsidRPr="00815F7E">
              <w:t>–</w:t>
            </w:r>
            <w:r w:rsidRPr="00815F7E">
              <w:rPr>
                <w:lang w:val="en-US"/>
              </w:rPr>
              <w:t>XIX</w:t>
            </w:r>
            <w:r w:rsidRPr="00815F7E">
              <w:t xml:space="preserve"> вв.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Русская философия ХХ века.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spacing w:val="-2"/>
              </w:rPr>
            </w:pPr>
            <w:r w:rsidRPr="00815F7E">
              <w:rPr>
                <w:spacing w:val="-2"/>
              </w:rPr>
              <w:t xml:space="preserve">Западная философия </w:t>
            </w:r>
            <w:r w:rsidRPr="00815F7E">
              <w:rPr>
                <w:spacing w:val="-2"/>
                <w:lang w:val="en-US"/>
              </w:rPr>
              <w:t>XIX</w:t>
            </w:r>
            <w:r w:rsidRPr="00815F7E">
              <w:rPr>
                <w:spacing w:val="-2"/>
              </w:rPr>
              <w:t xml:space="preserve"> – </w:t>
            </w:r>
            <w:r w:rsidRPr="00815F7E">
              <w:rPr>
                <w:spacing w:val="-2"/>
                <w:lang w:val="en-US"/>
              </w:rPr>
              <w:t>XX</w:t>
            </w:r>
            <w:r w:rsidRPr="00815F7E">
              <w:rPr>
                <w:spacing w:val="-2"/>
              </w:rPr>
              <w:t xml:space="preserve"> вв. </w:t>
            </w:r>
            <w:proofErr w:type="spellStart"/>
            <w:r w:rsidRPr="00815F7E">
              <w:rPr>
                <w:spacing w:val="-2"/>
              </w:rPr>
              <w:t>А.Шопенгауэр</w:t>
            </w:r>
            <w:proofErr w:type="spellEnd"/>
            <w:r w:rsidRPr="00815F7E">
              <w:rPr>
                <w:spacing w:val="-2"/>
              </w:rPr>
              <w:t xml:space="preserve">, </w:t>
            </w:r>
            <w:proofErr w:type="spellStart"/>
            <w:r w:rsidRPr="00815F7E">
              <w:rPr>
                <w:spacing w:val="-2"/>
              </w:rPr>
              <w:t>С.Кьеркегор</w:t>
            </w:r>
            <w:proofErr w:type="spellEnd"/>
            <w:r w:rsidRPr="00815F7E">
              <w:rPr>
                <w:spacing w:val="-2"/>
              </w:rPr>
              <w:t xml:space="preserve">, </w:t>
            </w:r>
            <w:proofErr w:type="spellStart"/>
            <w:r w:rsidRPr="00815F7E">
              <w:rPr>
                <w:spacing w:val="-2"/>
              </w:rPr>
              <w:t>Ф.Ницше</w:t>
            </w:r>
            <w:proofErr w:type="spellEnd"/>
            <w:r w:rsidRPr="00815F7E">
              <w:rPr>
                <w:spacing w:val="-2"/>
              </w:rPr>
              <w:t xml:space="preserve"> – возмутители спокойствия в философии </w:t>
            </w:r>
            <w:r w:rsidRPr="00815F7E">
              <w:rPr>
                <w:spacing w:val="-2"/>
                <w:lang w:val="en-US"/>
              </w:rPr>
              <w:t>XIX</w:t>
            </w:r>
            <w:r w:rsidRPr="00815F7E">
              <w:rPr>
                <w:spacing w:val="-2"/>
              </w:rPr>
              <w:t xml:space="preserve"> века.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«Философия жизни»: основные черты и понятия.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Психоанализ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Феноменология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Экзистенциализм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Аналитическая философия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Философия науки.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Философские дискуссии последних десятилетий.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Style w:val="ab"/>
              </w:rPr>
            </w:pPr>
            <w:r w:rsidRPr="00815F7E">
              <w:rPr>
                <w:rStyle w:val="ab"/>
              </w:rPr>
              <w:t>Часть III. Философия в единстве ее проблем, теорий и понятий.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Раздел I. Философское учение о мире.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1. Мир и природа.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2. Естествознание и философия. Учение о бытии.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Style w:val="ab"/>
              </w:rPr>
            </w:pPr>
            <w:r w:rsidRPr="00815F7E">
              <w:rPr>
                <w:rStyle w:val="ab"/>
              </w:rPr>
              <w:t>Раздел II. Философия познания и философия науки.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1. Сознание, знание, познание.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2. Познающий человек как субъект познания.</w:t>
            </w:r>
          </w:p>
          <w:p w:rsidR="002F755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3. Проблема чувственного, рассудочного, разумного познания. Интуиция. Типы рациональности. Внерациональное.</w:t>
            </w:r>
          </w:p>
          <w:p w:rsidR="00815F7E" w:rsidRPr="00815F7E" w:rsidRDefault="002F755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4. Проблема истины, заблуждения и лжи в философии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Style w:val="ab"/>
              </w:rPr>
            </w:pPr>
            <w:r w:rsidRPr="00815F7E">
              <w:rPr>
                <w:rStyle w:val="ab"/>
              </w:rPr>
              <w:t>Раздел III. Социальная философия и философия культуры.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1. Место социально-философских концепций в структуре философского знания и в системе наук об обществе.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 xml:space="preserve">Тема 2. Проблема общества (социума) в социальной </w:t>
            </w:r>
            <w:r w:rsidRPr="00815F7E">
              <w:lastRenderedPageBreak/>
              <w:t>философии как научной дисциплине и других социальных науках.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spacing w:val="-4"/>
              </w:rPr>
            </w:pPr>
            <w:r w:rsidRPr="00815F7E">
              <w:rPr>
                <w:spacing w:val="-4"/>
              </w:rPr>
              <w:t>Тема 3. Структура общества в социально-философском аспекте (социальная статика).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4. Социально-философское исследование развития общества (социальная динамика).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5. Различные сферы социальной деятельности в их специфике и взаимозависимости как объект исследования социальной философии.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6. Личность и общество в аспекте социальной философии.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Style w:val="ab"/>
              </w:rPr>
            </w:pPr>
            <w:r w:rsidRPr="00815F7E">
              <w:rPr>
                <w:rStyle w:val="ab"/>
              </w:rPr>
              <w:t>Часть IV. Философские проблемы медицины.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1. Проблема человека в философии и медицине.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2. Внутренний мир человека: проблемы сознательного и бессознательного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3. Стиль жизни и здоровье человека.</w:t>
            </w:r>
          </w:p>
          <w:p w:rsidR="00815F7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</w:pPr>
            <w:r w:rsidRPr="00815F7E">
              <w:t>Тема 4. Философские основания методологии клинического мышления современного врача</w:t>
            </w:r>
          </w:p>
          <w:p w:rsidR="002F755E" w:rsidRPr="00815F7E" w:rsidRDefault="00815F7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15F7E">
              <w:t>Тема 5. Здоровье и болезнь: методологические проблемы</w:t>
            </w:r>
            <w:r w:rsidR="002F755E" w:rsidRPr="00815F7E">
              <w:t>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76011E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и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E" w:rsidRPr="0076011E" w:rsidRDefault="0076011E" w:rsidP="00760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11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(ноутбук, принтер, сканер, экран, мультимедиа, компьютер, телевизор, доска, стенд учебный, таблицы) </w:t>
            </w:r>
            <w:proofErr w:type="gramEnd"/>
          </w:p>
          <w:p w:rsidR="007D5A67" w:rsidRPr="0076011E" w:rsidRDefault="007D5A67" w:rsidP="00C03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494DB5" w:rsidRDefault="00494DB5" w:rsidP="009E7831">
            <w:pPr>
              <w:rPr>
                <w:rFonts w:ascii="Times New Roman CYR" w:hAnsi="Times New Roman CYR" w:cs="Times New Roman CYR"/>
                <w:bCs/>
              </w:rPr>
            </w:pPr>
            <w:r w:rsidRPr="00494DB5">
              <w:t>IV</w:t>
            </w:r>
            <w:r w:rsidRPr="00494DB5">
              <w:t xml:space="preserve"> семест</w:t>
            </w:r>
            <w:proofErr w:type="gramStart"/>
            <w:r w:rsidRPr="00494DB5">
              <w:t>р-</w:t>
            </w:r>
            <w:proofErr w:type="gramEnd"/>
            <w:r w:rsidRPr="00494DB5">
              <w:t xml:space="preserve"> 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E3B71F7"/>
    <w:multiLevelType w:val="hybridMultilevel"/>
    <w:tmpl w:val="E47C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4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51F3161"/>
    <w:multiLevelType w:val="hybridMultilevel"/>
    <w:tmpl w:val="114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9">
    <w:nsid w:val="3EF03D57"/>
    <w:multiLevelType w:val="hybridMultilevel"/>
    <w:tmpl w:val="05B67FEC"/>
    <w:lvl w:ilvl="0" w:tplc="D3A4B5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2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B12448"/>
    <w:multiLevelType w:val="hybridMultilevel"/>
    <w:tmpl w:val="39B0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728E7"/>
    <w:multiLevelType w:val="hybridMultilevel"/>
    <w:tmpl w:val="C92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5E28"/>
    <w:multiLevelType w:val="hybridMultilevel"/>
    <w:tmpl w:val="C9D0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2">
    <w:nsid w:val="668121F5"/>
    <w:multiLevelType w:val="hybridMultilevel"/>
    <w:tmpl w:val="D78C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7DEC"/>
    <w:multiLevelType w:val="hybridMultilevel"/>
    <w:tmpl w:val="0E20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2B604F"/>
    <w:multiLevelType w:val="hybridMultilevel"/>
    <w:tmpl w:val="E6D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915678"/>
    <w:multiLevelType w:val="hybridMultilevel"/>
    <w:tmpl w:val="1D6E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CE37704"/>
    <w:multiLevelType w:val="hybridMultilevel"/>
    <w:tmpl w:val="684E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10909"/>
    <w:multiLevelType w:val="hybridMultilevel"/>
    <w:tmpl w:val="8BF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5F7C"/>
    <w:multiLevelType w:val="hybridMultilevel"/>
    <w:tmpl w:val="AA3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21"/>
  </w:num>
  <w:num w:numId="9">
    <w:abstractNumId w:val="37"/>
  </w:num>
  <w:num w:numId="10">
    <w:abstractNumId w:val="20"/>
  </w:num>
  <w:num w:numId="11">
    <w:abstractNumId w:val="27"/>
  </w:num>
  <w:num w:numId="12">
    <w:abstractNumId w:val="18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3"/>
  </w:num>
  <w:num w:numId="17">
    <w:abstractNumId w:val="30"/>
  </w:num>
  <w:num w:numId="18">
    <w:abstractNumId w:val="6"/>
  </w:num>
  <w:num w:numId="19">
    <w:abstractNumId w:val="35"/>
  </w:num>
  <w:num w:numId="20">
    <w:abstractNumId w:val="8"/>
  </w:num>
  <w:num w:numId="21">
    <w:abstractNumId w:val="33"/>
  </w:num>
  <w:num w:numId="22">
    <w:abstractNumId w:val="43"/>
  </w:num>
  <w:num w:numId="23">
    <w:abstractNumId w:val="15"/>
  </w:num>
  <w:num w:numId="24">
    <w:abstractNumId w:val="11"/>
  </w:num>
  <w:num w:numId="25">
    <w:abstractNumId w:val="14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2"/>
  </w:num>
  <w:num w:numId="30">
    <w:abstractNumId w:val="1"/>
  </w:num>
  <w:num w:numId="31">
    <w:abstractNumId w:val="39"/>
  </w:num>
  <w:num w:numId="32">
    <w:abstractNumId w:val="25"/>
  </w:num>
  <w:num w:numId="33">
    <w:abstractNumId w:val="42"/>
  </w:num>
  <w:num w:numId="34">
    <w:abstractNumId w:val="34"/>
  </w:num>
  <w:num w:numId="35">
    <w:abstractNumId w:val="19"/>
  </w:num>
  <w:num w:numId="36">
    <w:abstractNumId w:val="29"/>
  </w:num>
  <w:num w:numId="37">
    <w:abstractNumId w:val="26"/>
  </w:num>
  <w:num w:numId="38">
    <w:abstractNumId w:val="36"/>
  </w:num>
  <w:num w:numId="39">
    <w:abstractNumId w:val="28"/>
  </w:num>
  <w:num w:numId="40">
    <w:abstractNumId w:val="10"/>
  </w:num>
  <w:num w:numId="41">
    <w:abstractNumId w:val="38"/>
  </w:num>
  <w:num w:numId="42">
    <w:abstractNumId w:val="40"/>
  </w:num>
  <w:num w:numId="43">
    <w:abstractNumId w:val="32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8278C"/>
    <w:rsid w:val="00091A33"/>
    <w:rsid w:val="0009205A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B4DC8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2F755E"/>
    <w:rsid w:val="0030109A"/>
    <w:rsid w:val="003112B4"/>
    <w:rsid w:val="00326E7C"/>
    <w:rsid w:val="0034476B"/>
    <w:rsid w:val="0038428B"/>
    <w:rsid w:val="003879AB"/>
    <w:rsid w:val="003A3D17"/>
    <w:rsid w:val="003A4311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94DB5"/>
    <w:rsid w:val="004A30D9"/>
    <w:rsid w:val="004B0B5C"/>
    <w:rsid w:val="004B1E7A"/>
    <w:rsid w:val="004B72AA"/>
    <w:rsid w:val="004C60E6"/>
    <w:rsid w:val="004D3941"/>
    <w:rsid w:val="004F2273"/>
    <w:rsid w:val="004F35B9"/>
    <w:rsid w:val="00505A1A"/>
    <w:rsid w:val="005164D5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011E"/>
    <w:rsid w:val="007669D3"/>
    <w:rsid w:val="00766BBA"/>
    <w:rsid w:val="0077599C"/>
    <w:rsid w:val="007822BD"/>
    <w:rsid w:val="007B786C"/>
    <w:rsid w:val="007C3AF5"/>
    <w:rsid w:val="007C72CA"/>
    <w:rsid w:val="007D5A67"/>
    <w:rsid w:val="007E1EF1"/>
    <w:rsid w:val="007F10CC"/>
    <w:rsid w:val="00815F7E"/>
    <w:rsid w:val="008253B6"/>
    <w:rsid w:val="00837403"/>
    <w:rsid w:val="008409B7"/>
    <w:rsid w:val="00844647"/>
    <w:rsid w:val="00862429"/>
    <w:rsid w:val="00870628"/>
    <w:rsid w:val="00875F41"/>
    <w:rsid w:val="008950A3"/>
    <w:rsid w:val="008A41C1"/>
    <w:rsid w:val="008A523E"/>
    <w:rsid w:val="008A61EE"/>
    <w:rsid w:val="008A7FE7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0E4A"/>
    <w:rsid w:val="00C02C7E"/>
    <w:rsid w:val="00C03150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подчеркнутый"/>
    <w:basedOn w:val="a0"/>
    <w:rsid w:val="0008278C"/>
    <w:rPr>
      <w:u w:val="single"/>
    </w:rPr>
  </w:style>
  <w:style w:type="paragraph" w:customStyle="1" w:styleId="11">
    <w:name w:val="Для таблиц перечисления 1"/>
    <w:basedOn w:val="a"/>
    <w:rsid w:val="002F755E"/>
    <w:pPr>
      <w:ind w:left="709" w:hanging="284"/>
      <w:jc w:val="both"/>
    </w:pPr>
    <w:rPr>
      <w:rFonts w:eastAsia="MS Mincho"/>
      <w:sz w:val="18"/>
    </w:rPr>
  </w:style>
  <w:style w:type="paragraph" w:styleId="af3">
    <w:name w:val="No Spacing"/>
    <w:uiPriority w:val="1"/>
    <w:qFormat/>
    <w:rsid w:val="0081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подчеркнутый"/>
    <w:basedOn w:val="a0"/>
    <w:rsid w:val="0008278C"/>
    <w:rPr>
      <w:u w:val="single"/>
    </w:rPr>
  </w:style>
  <w:style w:type="paragraph" w:customStyle="1" w:styleId="11">
    <w:name w:val="Для таблиц перечисления 1"/>
    <w:basedOn w:val="a"/>
    <w:rsid w:val="002F755E"/>
    <w:pPr>
      <w:ind w:left="709" w:hanging="284"/>
      <w:jc w:val="both"/>
    </w:pPr>
    <w:rPr>
      <w:rFonts w:eastAsia="MS Mincho"/>
      <w:sz w:val="18"/>
    </w:rPr>
  </w:style>
  <w:style w:type="paragraph" w:styleId="af3">
    <w:name w:val="No Spacing"/>
    <w:uiPriority w:val="1"/>
    <w:qFormat/>
    <w:rsid w:val="0081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690B-B0B5-488B-A876-5241CB55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4</cp:revision>
  <dcterms:created xsi:type="dcterms:W3CDTF">2014-10-07T13:17:00Z</dcterms:created>
  <dcterms:modified xsi:type="dcterms:W3CDTF">2014-10-08T06:56:00Z</dcterms:modified>
</cp:coreProperties>
</file>