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5C" w:rsidRDefault="004B0B5C" w:rsidP="004B0B5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060101«Лечебное дело»</w:t>
      </w:r>
    </w:p>
    <w:p w:rsidR="004B0B5C" w:rsidRDefault="004B0B5C" w:rsidP="00B26E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6EAC" w:rsidRDefault="00884127" w:rsidP="00B26EAC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Перинатология</w:t>
      </w:r>
    </w:p>
    <w:p w:rsidR="00B26EAC" w:rsidRDefault="00B26EAC" w:rsidP="00B26EAC">
      <w:pPr>
        <w:widowControl w:val="0"/>
        <w:tabs>
          <w:tab w:val="right" w:leader="underscore" w:pos="8505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BA62E1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1" w:rsidRDefault="00BA62E1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Пояснительная записка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E1" w:rsidRPr="002220A9" w:rsidRDefault="002220A9" w:rsidP="0038428B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hAnsi="Times New Roman CYR" w:cs="Times New Roman CYR"/>
              </w:rPr>
            </w:pPr>
            <w:r w:rsidRPr="002220A9">
              <w:rPr>
                <w:b/>
                <w:bCs/>
              </w:rPr>
              <w:t xml:space="preserve">Перинатология – </w:t>
            </w:r>
            <w:r w:rsidRPr="002220A9">
              <w:t>раздел педиатрии, изучающий систему мероприятий по ант</w:t>
            </w:r>
            <w:proofErr w:type="gramStart"/>
            <w:r w:rsidRPr="002220A9">
              <w:t>е-</w:t>
            </w:r>
            <w:proofErr w:type="gramEnd"/>
            <w:r w:rsidRPr="002220A9">
              <w:t xml:space="preserve"> и интранатальной охране здоровья плода и организацию медицинской помощи новорожденным, направленные на профилактику</w:t>
            </w:r>
            <w:bookmarkStart w:id="0" w:name="_GoBack"/>
            <w:bookmarkEnd w:id="0"/>
            <w:r w:rsidRPr="002220A9">
              <w:t xml:space="preserve"> и снижение перинатальной заболеваемости и смертности, улучшения здоровья новорожденных детей. Это наука о знании факторов повышенного риска для плода и новорожденного, умении выявить их и провести профилактические мероприятия, оказать квалифицированную медицинскую помощь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A9" w:rsidRPr="002220A9" w:rsidRDefault="002220A9" w:rsidP="002220A9">
            <w:pPr>
              <w:pStyle w:val="a5"/>
              <w:ind w:left="0" w:firstLine="567"/>
              <w:jc w:val="both"/>
              <w:rPr>
                <w:b/>
                <w:bCs/>
              </w:rPr>
            </w:pPr>
            <w:r w:rsidRPr="002220A9">
              <w:rPr>
                <w:bCs/>
                <w:i/>
              </w:rPr>
              <w:t>Цель</w:t>
            </w:r>
            <w:r w:rsidRPr="002220A9">
              <w:rPr>
                <w:bCs/>
              </w:rPr>
              <w:t xml:space="preserve"> изучения дисциплины:</w:t>
            </w:r>
            <w:r w:rsidRPr="002220A9">
              <w:rPr>
                <w:b/>
                <w:bCs/>
              </w:rPr>
              <w:t xml:space="preserve"> </w:t>
            </w:r>
          </w:p>
          <w:p w:rsidR="002220A9" w:rsidRPr="002220A9" w:rsidRDefault="002220A9" w:rsidP="002220A9">
            <w:pPr>
              <w:pStyle w:val="a5"/>
              <w:ind w:left="0" w:firstLine="567"/>
              <w:jc w:val="both"/>
            </w:pPr>
            <w:r w:rsidRPr="002220A9">
              <w:rPr>
                <w:b/>
                <w:bCs/>
              </w:rPr>
              <w:t xml:space="preserve">– </w:t>
            </w:r>
            <w:r w:rsidRPr="002220A9">
              <w:t>дать студентам фундаментальные знания по выявлению факторов риска, действующих в антенатальном периоде возникновения патологических состояний у новорожденного ребенка;</w:t>
            </w:r>
          </w:p>
          <w:p w:rsidR="002220A9" w:rsidRPr="002220A9" w:rsidRDefault="002220A9" w:rsidP="002220A9">
            <w:pPr>
              <w:pStyle w:val="a5"/>
              <w:ind w:left="0" w:firstLine="567"/>
              <w:jc w:val="both"/>
            </w:pPr>
            <w:r w:rsidRPr="002220A9">
              <w:t>– научить студентов особенностям клинических проявлений, дифференциальной диагностики, лечения и профилактики при наиболее часто встречающихся болезнях новорожденного ребенка;</w:t>
            </w:r>
          </w:p>
          <w:p w:rsidR="002220A9" w:rsidRPr="002220A9" w:rsidRDefault="002220A9" w:rsidP="002220A9">
            <w:pPr>
              <w:pStyle w:val="a5"/>
              <w:ind w:left="0" w:firstLine="567"/>
              <w:jc w:val="both"/>
            </w:pPr>
            <w:r w:rsidRPr="002220A9">
              <w:t xml:space="preserve">– обучить студентов оказанию экстренной помощи в родовом зале при основных критических состояниях новорожденного. </w:t>
            </w:r>
          </w:p>
          <w:p w:rsidR="002220A9" w:rsidRPr="002220A9" w:rsidRDefault="002220A9" w:rsidP="002220A9">
            <w:pPr>
              <w:ind w:firstLine="567"/>
              <w:jc w:val="both"/>
            </w:pPr>
            <w:r w:rsidRPr="002220A9">
              <w:rPr>
                <w:bCs/>
                <w:i/>
              </w:rPr>
              <w:t>Задачи дисциплины</w:t>
            </w:r>
            <w:r w:rsidRPr="002220A9">
              <w:rPr>
                <w:bCs/>
              </w:rPr>
              <w:t xml:space="preserve">: </w:t>
            </w:r>
          </w:p>
          <w:p w:rsidR="002220A9" w:rsidRPr="002220A9" w:rsidRDefault="002220A9" w:rsidP="002220A9">
            <w:pPr>
              <w:ind w:firstLine="567"/>
              <w:jc w:val="both"/>
            </w:pPr>
            <w:r w:rsidRPr="002220A9">
              <w:t xml:space="preserve">– усвоить информацию об истории вопроса; </w:t>
            </w:r>
          </w:p>
          <w:p w:rsidR="002220A9" w:rsidRPr="002220A9" w:rsidRDefault="002220A9" w:rsidP="002220A9">
            <w:pPr>
              <w:ind w:firstLine="567"/>
              <w:jc w:val="both"/>
            </w:pPr>
            <w:r w:rsidRPr="002220A9">
              <w:t xml:space="preserve">– изучить общую характеристику, классификацию заболевания или состояния; </w:t>
            </w:r>
          </w:p>
          <w:p w:rsidR="002220A9" w:rsidRPr="002220A9" w:rsidRDefault="002220A9" w:rsidP="002220A9">
            <w:pPr>
              <w:ind w:firstLine="567"/>
              <w:jc w:val="both"/>
            </w:pPr>
            <w:r w:rsidRPr="002220A9">
              <w:t xml:space="preserve">– научиться определять место изучаемого заболевания в структуре заболеваемости и смертности; </w:t>
            </w:r>
          </w:p>
          <w:p w:rsidR="002220A9" w:rsidRPr="002220A9" w:rsidRDefault="002220A9" w:rsidP="002220A9">
            <w:pPr>
              <w:ind w:firstLine="567"/>
              <w:jc w:val="both"/>
            </w:pPr>
            <w:r w:rsidRPr="002220A9">
              <w:t xml:space="preserve">– выявить соотношение и взаимопроникновение этиологических, патогенетических механизмов развития заболевания и основных симптомов у новорожденного; </w:t>
            </w:r>
          </w:p>
          <w:p w:rsidR="002220A9" w:rsidRPr="002220A9" w:rsidRDefault="002220A9" w:rsidP="002220A9">
            <w:pPr>
              <w:ind w:firstLine="567"/>
              <w:jc w:val="both"/>
            </w:pPr>
            <w:r w:rsidRPr="002220A9">
              <w:t xml:space="preserve">– научиться определять характер течения, исходы и осложнения изучаемых заболеваний в периоде новорожденности; </w:t>
            </w:r>
          </w:p>
          <w:p w:rsidR="002220A9" w:rsidRPr="002220A9" w:rsidRDefault="002220A9" w:rsidP="002220A9">
            <w:pPr>
              <w:ind w:firstLine="567"/>
              <w:jc w:val="both"/>
            </w:pPr>
            <w:r w:rsidRPr="002220A9">
              <w:t xml:space="preserve">– проанализировать результаты основных и вспомогательных лабораторных и инструментальных исследований, определить их диагностическую и дифференциально-диагностическую ценность; </w:t>
            </w:r>
          </w:p>
          <w:p w:rsidR="002220A9" w:rsidRPr="002220A9" w:rsidRDefault="002220A9" w:rsidP="002220A9">
            <w:pPr>
              <w:ind w:firstLine="567"/>
              <w:jc w:val="both"/>
            </w:pPr>
            <w:r w:rsidRPr="002220A9">
              <w:t xml:space="preserve">– рассмотреть основные заболевания в ходе дифференциального диагноза основных заболеваний в периоде новорожденности; </w:t>
            </w:r>
          </w:p>
          <w:p w:rsidR="002220A9" w:rsidRPr="002220A9" w:rsidRDefault="002220A9" w:rsidP="002220A9">
            <w:pPr>
              <w:ind w:firstLine="567"/>
              <w:jc w:val="both"/>
            </w:pPr>
            <w:r w:rsidRPr="002220A9">
              <w:t xml:space="preserve">– изучить основные неотложные мероприятия в родильном зале и лечение в перинатальном центре. </w:t>
            </w:r>
          </w:p>
          <w:p w:rsidR="00B26EAC" w:rsidRPr="002220A9" w:rsidRDefault="002220A9" w:rsidP="002220A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hAnsi="Times New Roman CYR" w:cs="Times New Roman CYR"/>
              </w:rPr>
            </w:pPr>
            <w:r w:rsidRPr="002220A9">
              <w:t>– знать наиболее эффективные методики реабилитации и пути профилактики заболеваний.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2220A9" w:rsidRDefault="002220A9" w:rsidP="002220A9">
            <w:pPr>
              <w:widowControl w:val="0"/>
              <w:spacing w:line="360" w:lineRule="auto"/>
              <w:jc w:val="both"/>
              <w:rPr>
                <w:bCs/>
              </w:rPr>
            </w:pPr>
            <w:r w:rsidRPr="002220A9">
              <w:rPr>
                <w:bCs/>
              </w:rPr>
              <w:t>Кафедра клинических дисциплин</w:t>
            </w:r>
            <w:r>
              <w:rPr>
                <w:bCs/>
              </w:rPr>
              <w:t xml:space="preserve"> </w:t>
            </w:r>
            <w:r w:rsidRPr="002220A9">
              <w:rPr>
                <w:bCs/>
              </w:rPr>
              <w:t>6 лет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222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Общая трудоемкость дисциплины (час)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7F7CD8" w:rsidRDefault="007F7C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7F7CD8">
              <w:t>57</w:t>
            </w:r>
          </w:p>
        </w:tc>
      </w:tr>
      <w:tr w:rsidR="00C25A7A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Default="00C25A7A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8" w:rsidRPr="007F7CD8" w:rsidRDefault="007F7CD8" w:rsidP="007F7CD8">
            <w:pPr>
              <w:ind w:firstLine="567"/>
              <w:jc w:val="both"/>
            </w:pPr>
            <w:r w:rsidRPr="007F7CD8">
              <w:rPr>
                <w:bCs/>
                <w:iCs/>
              </w:rPr>
              <w:t xml:space="preserve">Студенты после изучения данной дисциплины должны </w:t>
            </w:r>
            <w:r w:rsidRPr="007F7CD8">
              <w:rPr>
                <w:bCs/>
                <w:i/>
                <w:iCs/>
              </w:rPr>
              <w:t>знать</w:t>
            </w:r>
            <w:r w:rsidRPr="007F7CD8">
              <w:rPr>
                <w:bCs/>
                <w:iCs/>
              </w:rPr>
              <w:t xml:space="preserve">: </w:t>
            </w:r>
          </w:p>
          <w:p w:rsidR="007F7CD8" w:rsidRPr="007F7CD8" w:rsidRDefault="007F7CD8" w:rsidP="007F7CD8">
            <w:pPr>
              <w:ind w:firstLine="567"/>
              <w:jc w:val="both"/>
            </w:pPr>
            <w:r w:rsidRPr="007F7CD8">
              <w:t xml:space="preserve">– историю развития </w:t>
            </w:r>
            <w:proofErr w:type="spellStart"/>
            <w:r w:rsidRPr="007F7CD8">
              <w:t>перионатологии</w:t>
            </w:r>
            <w:proofErr w:type="spellEnd"/>
            <w:r w:rsidRPr="007F7CD8">
              <w:t xml:space="preserve">; </w:t>
            </w:r>
          </w:p>
          <w:p w:rsidR="007F7CD8" w:rsidRPr="007F7CD8" w:rsidRDefault="007F7CD8" w:rsidP="007F7CD8">
            <w:pPr>
              <w:ind w:firstLine="567"/>
              <w:jc w:val="both"/>
            </w:pPr>
            <w:r w:rsidRPr="007F7CD8">
              <w:t xml:space="preserve">– генетические механизмы развития заболеваний у детей; </w:t>
            </w:r>
          </w:p>
          <w:p w:rsidR="007F7CD8" w:rsidRPr="007F7CD8" w:rsidRDefault="007F7CD8" w:rsidP="007F7CD8">
            <w:pPr>
              <w:ind w:firstLine="567"/>
              <w:jc w:val="both"/>
            </w:pPr>
            <w:r w:rsidRPr="007F7CD8">
              <w:t>– современные методы диагностики заболеваний (</w:t>
            </w:r>
            <w:proofErr w:type="spellStart"/>
            <w:r w:rsidRPr="007F7CD8">
              <w:t>нейросонография</w:t>
            </w:r>
            <w:proofErr w:type="spellEnd"/>
            <w:r w:rsidRPr="007F7CD8">
              <w:t xml:space="preserve">, ядерно-магнитно-резонансная томография, иммуноферментный анализ, ДНК – диагностика и т.д.). </w:t>
            </w:r>
          </w:p>
          <w:p w:rsidR="007F7CD8" w:rsidRPr="007F7CD8" w:rsidRDefault="007F7CD8" w:rsidP="007F7CD8">
            <w:pPr>
              <w:ind w:firstLine="567"/>
              <w:jc w:val="both"/>
            </w:pPr>
            <w:r w:rsidRPr="007F7CD8">
              <w:t xml:space="preserve">– о высокотехнологичных методах терапии заболеваний в </w:t>
            </w:r>
            <w:proofErr w:type="spellStart"/>
            <w:r w:rsidRPr="007F7CD8">
              <w:t>перионатологии</w:t>
            </w:r>
            <w:proofErr w:type="spellEnd"/>
            <w:r w:rsidRPr="007F7CD8">
              <w:t xml:space="preserve">; </w:t>
            </w:r>
          </w:p>
          <w:p w:rsidR="007F7CD8" w:rsidRPr="007F7CD8" w:rsidRDefault="007F7CD8" w:rsidP="007F7CD8">
            <w:pPr>
              <w:ind w:firstLine="567"/>
              <w:jc w:val="both"/>
            </w:pPr>
            <w:r w:rsidRPr="007F7CD8">
              <w:t xml:space="preserve">– </w:t>
            </w:r>
            <w:proofErr w:type="spellStart"/>
            <w:r w:rsidRPr="007F7CD8">
              <w:t>этиопатогенез</w:t>
            </w:r>
            <w:proofErr w:type="spellEnd"/>
            <w:r w:rsidRPr="007F7CD8">
              <w:t xml:space="preserve">, особенности течения, диагностики, лечения следующих заболеваний новорожденного: </w:t>
            </w:r>
          </w:p>
          <w:p w:rsidR="007F7CD8" w:rsidRPr="007F7CD8" w:rsidRDefault="007F7CD8" w:rsidP="007F7CD8">
            <w:pPr>
              <w:pStyle w:val="a5"/>
              <w:numPr>
                <w:ilvl w:val="0"/>
                <w:numId w:val="11"/>
              </w:numPr>
              <w:ind w:left="0" w:firstLine="567"/>
              <w:jc w:val="both"/>
            </w:pPr>
            <w:r w:rsidRPr="007F7CD8">
              <w:t xml:space="preserve">внутриутробные инфекции </w:t>
            </w:r>
          </w:p>
          <w:p w:rsidR="007F7CD8" w:rsidRPr="007F7CD8" w:rsidRDefault="007F7CD8" w:rsidP="007F7CD8">
            <w:pPr>
              <w:pStyle w:val="a5"/>
              <w:numPr>
                <w:ilvl w:val="0"/>
                <w:numId w:val="11"/>
              </w:numPr>
              <w:ind w:left="0" w:firstLine="567"/>
              <w:jc w:val="both"/>
            </w:pPr>
            <w:r w:rsidRPr="007F7CD8">
              <w:t xml:space="preserve">пневмонии, </w:t>
            </w:r>
            <w:proofErr w:type="spellStart"/>
            <w:r w:rsidRPr="007F7CD8">
              <w:t>пневмопатии</w:t>
            </w:r>
            <w:proofErr w:type="spellEnd"/>
            <w:r w:rsidRPr="007F7CD8">
              <w:t xml:space="preserve"> </w:t>
            </w:r>
          </w:p>
          <w:p w:rsidR="007F7CD8" w:rsidRPr="007F7CD8" w:rsidRDefault="007F7CD8" w:rsidP="007F7CD8">
            <w:pPr>
              <w:pStyle w:val="a5"/>
              <w:numPr>
                <w:ilvl w:val="0"/>
                <w:numId w:val="11"/>
              </w:numPr>
              <w:ind w:left="0" w:firstLine="567"/>
              <w:jc w:val="both"/>
            </w:pPr>
            <w:r w:rsidRPr="007F7CD8">
              <w:t xml:space="preserve">задержка внутриутробного развития и роста плода </w:t>
            </w:r>
          </w:p>
          <w:p w:rsidR="007F7CD8" w:rsidRPr="007F7CD8" w:rsidRDefault="007F7CD8" w:rsidP="007F7CD8">
            <w:pPr>
              <w:pStyle w:val="a5"/>
              <w:numPr>
                <w:ilvl w:val="0"/>
                <w:numId w:val="11"/>
              </w:numPr>
              <w:ind w:left="0" w:firstLine="567"/>
              <w:jc w:val="both"/>
            </w:pPr>
            <w:r w:rsidRPr="007F7CD8">
              <w:t xml:space="preserve">перинатальные поражения ЦНС </w:t>
            </w:r>
          </w:p>
          <w:p w:rsidR="007F7CD8" w:rsidRPr="007F7CD8" w:rsidRDefault="007F7CD8" w:rsidP="007F7CD8">
            <w:pPr>
              <w:pStyle w:val="a5"/>
              <w:numPr>
                <w:ilvl w:val="0"/>
                <w:numId w:val="11"/>
              </w:numPr>
              <w:ind w:left="0" w:firstLine="567"/>
              <w:jc w:val="both"/>
            </w:pPr>
            <w:r w:rsidRPr="007F7CD8">
              <w:t xml:space="preserve">родовая травма </w:t>
            </w:r>
          </w:p>
          <w:p w:rsidR="007F7CD8" w:rsidRPr="007F7CD8" w:rsidRDefault="007F7CD8" w:rsidP="007F7CD8">
            <w:pPr>
              <w:pStyle w:val="a5"/>
              <w:numPr>
                <w:ilvl w:val="0"/>
                <w:numId w:val="11"/>
              </w:numPr>
              <w:ind w:left="0" w:firstLine="567"/>
              <w:jc w:val="both"/>
            </w:pPr>
            <w:r w:rsidRPr="007F7CD8">
              <w:t xml:space="preserve">особенности клинических проявлений неотложных состояний в период новорожденности </w:t>
            </w:r>
          </w:p>
          <w:p w:rsidR="007F7CD8" w:rsidRPr="007F7CD8" w:rsidRDefault="007F7CD8" w:rsidP="007F7CD8">
            <w:pPr>
              <w:pStyle w:val="a5"/>
              <w:numPr>
                <w:ilvl w:val="0"/>
                <w:numId w:val="11"/>
              </w:numPr>
              <w:ind w:left="0" w:firstLine="567"/>
              <w:jc w:val="both"/>
            </w:pPr>
            <w:r w:rsidRPr="007F7CD8">
              <w:t xml:space="preserve">неотложные мероприятия в родовом зале при основных критических состояниях у новорожденных </w:t>
            </w:r>
          </w:p>
          <w:p w:rsidR="007F7CD8" w:rsidRPr="007F7CD8" w:rsidRDefault="007F7CD8" w:rsidP="007F7CD8">
            <w:pPr>
              <w:pStyle w:val="a5"/>
              <w:numPr>
                <w:ilvl w:val="0"/>
                <w:numId w:val="11"/>
              </w:numPr>
              <w:ind w:left="0" w:firstLine="567"/>
              <w:jc w:val="both"/>
            </w:pPr>
            <w:r w:rsidRPr="007F7CD8">
              <w:t>профилактика заболеваний периода новорожденности.</w:t>
            </w:r>
          </w:p>
          <w:p w:rsidR="007F7CD8" w:rsidRPr="007F7CD8" w:rsidRDefault="007F7CD8" w:rsidP="007F7CD8">
            <w:pPr>
              <w:ind w:firstLine="567"/>
              <w:jc w:val="both"/>
            </w:pPr>
            <w:r w:rsidRPr="007F7CD8">
              <w:rPr>
                <w:bCs/>
                <w:i/>
                <w:iCs/>
              </w:rPr>
              <w:t xml:space="preserve">Уметь: </w:t>
            </w:r>
          </w:p>
          <w:p w:rsidR="007F7CD8" w:rsidRPr="007F7CD8" w:rsidRDefault="007F7CD8" w:rsidP="007F7CD8">
            <w:pPr>
              <w:ind w:firstLine="567"/>
              <w:jc w:val="both"/>
            </w:pPr>
            <w:r w:rsidRPr="007F7CD8">
              <w:t xml:space="preserve">– собрать анамнез жизни и заболевания ребенка; </w:t>
            </w:r>
          </w:p>
          <w:p w:rsidR="007F7CD8" w:rsidRPr="007F7CD8" w:rsidRDefault="007F7CD8" w:rsidP="007F7CD8">
            <w:pPr>
              <w:ind w:firstLine="567"/>
              <w:jc w:val="both"/>
            </w:pPr>
            <w:r w:rsidRPr="007F7CD8">
              <w:t xml:space="preserve">– собрать генеалогический анамнез; </w:t>
            </w:r>
          </w:p>
          <w:p w:rsidR="007F7CD8" w:rsidRPr="007F7CD8" w:rsidRDefault="007F7CD8" w:rsidP="007F7CD8">
            <w:pPr>
              <w:ind w:firstLine="567"/>
              <w:jc w:val="both"/>
            </w:pPr>
            <w:r w:rsidRPr="007F7CD8">
              <w:t xml:space="preserve">– составить план клинико-лабораторно-инструментального обследования; </w:t>
            </w:r>
          </w:p>
          <w:p w:rsidR="007F7CD8" w:rsidRPr="007F7CD8" w:rsidRDefault="007F7CD8" w:rsidP="007F7CD8">
            <w:pPr>
              <w:ind w:firstLine="567"/>
              <w:jc w:val="both"/>
            </w:pPr>
            <w:r w:rsidRPr="007F7CD8">
              <w:t xml:space="preserve">– интерпретировать данные лабораторного, рентгенологического и специальных методов обследования; </w:t>
            </w:r>
          </w:p>
          <w:p w:rsidR="007F7CD8" w:rsidRPr="007F7CD8" w:rsidRDefault="007F7CD8" w:rsidP="007F7CD8">
            <w:pPr>
              <w:ind w:firstLine="567"/>
              <w:jc w:val="both"/>
            </w:pPr>
            <w:r w:rsidRPr="007F7CD8">
              <w:t xml:space="preserve">– поставить предварительный диагноз; </w:t>
            </w:r>
          </w:p>
          <w:p w:rsidR="007F7CD8" w:rsidRPr="007F7CD8" w:rsidRDefault="007F7CD8" w:rsidP="007F7CD8">
            <w:pPr>
              <w:ind w:firstLine="567"/>
              <w:jc w:val="both"/>
            </w:pPr>
            <w:r w:rsidRPr="007F7CD8">
              <w:t xml:space="preserve">– оказать первичную и реанимационную помощь новорожденному в родильном зале; </w:t>
            </w:r>
          </w:p>
          <w:p w:rsidR="007F7CD8" w:rsidRPr="007F7CD8" w:rsidRDefault="007F7CD8" w:rsidP="007F7CD8">
            <w:pPr>
              <w:ind w:firstLine="567"/>
              <w:jc w:val="both"/>
            </w:pPr>
            <w:r w:rsidRPr="007F7CD8">
              <w:t xml:space="preserve">– провести дифференциальный диагноз, составлять план лечения и профилактики следующих заболеваний: гемолитическая болезнь новорожденного, гнойно-септические заболевания новорожденного, анемии, сепсис; </w:t>
            </w:r>
          </w:p>
          <w:p w:rsidR="007F7CD8" w:rsidRPr="007F7CD8" w:rsidRDefault="007F7CD8" w:rsidP="007F7CD8">
            <w:pPr>
              <w:ind w:firstLine="567"/>
              <w:jc w:val="both"/>
            </w:pPr>
            <w:r w:rsidRPr="007F7CD8">
              <w:t xml:space="preserve">– способствовать сохранению естественного вскармливания; </w:t>
            </w:r>
          </w:p>
          <w:p w:rsidR="007F7CD8" w:rsidRPr="007F7CD8" w:rsidRDefault="007F7CD8" w:rsidP="007F7CD8">
            <w:pPr>
              <w:ind w:firstLine="567"/>
              <w:jc w:val="both"/>
            </w:pPr>
            <w:r w:rsidRPr="007F7CD8">
              <w:t xml:space="preserve">– оценить состояние новорожденного при рождении; </w:t>
            </w:r>
          </w:p>
          <w:p w:rsidR="007F7CD8" w:rsidRPr="007F7CD8" w:rsidRDefault="007F7CD8" w:rsidP="007F7CD8">
            <w:pPr>
              <w:ind w:firstLine="567"/>
              <w:jc w:val="both"/>
            </w:pPr>
            <w:r w:rsidRPr="007F7CD8">
              <w:t xml:space="preserve">– владеть медицинской этикой и деонтологией. </w:t>
            </w:r>
          </w:p>
          <w:p w:rsidR="007F7CD8" w:rsidRPr="007F7CD8" w:rsidRDefault="007F7CD8" w:rsidP="007F7CD8">
            <w:pPr>
              <w:ind w:firstLine="567"/>
              <w:jc w:val="both"/>
            </w:pPr>
            <w:r w:rsidRPr="007F7CD8">
              <w:rPr>
                <w:bCs/>
                <w:i/>
                <w:iCs/>
              </w:rPr>
              <w:t xml:space="preserve">Владеть: </w:t>
            </w:r>
          </w:p>
          <w:p w:rsidR="007F7CD8" w:rsidRPr="007F7CD8" w:rsidRDefault="007F7CD8" w:rsidP="007F7CD8">
            <w:pPr>
              <w:ind w:firstLine="567"/>
              <w:jc w:val="both"/>
            </w:pPr>
            <w:r w:rsidRPr="007F7CD8">
              <w:t xml:space="preserve">– методикой обследования новорожденных, в том числе и недоношенных; </w:t>
            </w:r>
          </w:p>
          <w:p w:rsidR="007F7CD8" w:rsidRPr="007F7CD8" w:rsidRDefault="007F7CD8" w:rsidP="007F7CD8">
            <w:pPr>
              <w:ind w:firstLine="567"/>
              <w:jc w:val="both"/>
            </w:pPr>
            <w:r w:rsidRPr="007F7CD8">
              <w:t xml:space="preserve">– навыками интерпретации лабораторных, инструментальных и других методов исследования; </w:t>
            </w:r>
          </w:p>
          <w:p w:rsidR="007F7CD8" w:rsidRPr="007F7CD8" w:rsidRDefault="007F7CD8" w:rsidP="007F7CD8">
            <w:pPr>
              <w:ind w:firstLine="567"/>
              <w:jc w:val="both"/>
            </w:pPr>
            <w:r w:rsidRPr="007F7CD8">
              <w:t xml:space="preserve">– навыками расчета доз основных препаратов, применяемых в неонатологии; </w:t>
            </w:r>
          </w:p>
          <w:p w:rsidR="00C25A7A" w:rsidRPr="007F7CD8" w:rsidRDefault="007F7CD8" w:rsidP="007F7CD8">
            <w:pPr>
              <w:ind w:firstLine="567"/>
              <w:jc w:val="both"/>
            </w:pPr>
            <w:r w:rsidRPr="007F7CD8">
              <w:t xml:space="preserve">– навыками оказания неотложной помощи 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Содержание дисциплины </w:t>
                  </w:r>
                </w:p>
              </w:tc>
            </w:tr>
          </w:tbl>
          <w:p w:rsidR="00FA159A" w:rsidRDefault="00FA159A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A" w:rsidRPr="007F7CD8" w:rsidRDefault="007F7CD8" w:rsidP="00FA159A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7F7CD8">
              <w:rPr>
                <w:b/>
                <w:i/>
                <w:color w:val="000000"/>
                <w:spacing w:val="-1"/>
                <w:shd w:val="clear" w:color="auto" w:fill="FFFFFF"/>
              </w:rPr>
              <w:t xml:space="preserve">Тема 1. </w:t>
            </w:r>
            <w:r w:rsidRPr="007F7CD8">
              <w:t>Недоношенные дети</w:t>
            </w:r>
          </w:p>
          <w:p w:rsidR="007F7CD8" w:rsidRPr="007F7CD8" w:rsidRDefault="007F7CD8" w:rsidP="00FA159A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000000"/>
                <w:spacing w:val="-1"/>
                <w:shd w:val="clear" w:color="auto" w:fill="FFFFFF"/>
              </w:rPr>
            </w:pPr>
            <w:r w:rsidRPr="007F7CD8">
              <w:rPr>
                <w:b/>
                <w:i/>
                <w:color w:val="000000"/>
                <w:spacing w:val="-1"/>
                <w:shd w:val="clear" w:color="auto" w:fill="FFFFFF"/>
              </w:rPr>
              <w:t>Тема 2.</w:t>
            </w:r>
            <w:r w:rsidRPr="007F7CD8">
              <w:rPr>
                <w:color w:val="000000"/>
                <w:spacing w:val="-1"/>
                <w:shd w:val="clear" w:color="auto" w:fill="FFFFFF"/>
              </w:rPr>
              <w:t xml:space="preserve"> Синдром дыхательных расстройств и пневмонии </w:t>
            </w:r>
            <w:r w:rsidRPr="007F7CD8">
              <w:rPr>
                <w:color w:val="000000"/>
                <w:spacing w:val="-1"/>
                <w:shd w:val="clear" w:color="auto" w:fill="FFFFFF"/>
              </w:rPr>
              <w:lastRenderedPageBreak/>
              <w:t>новорожденных</w:t>
            </w:r>
          </w:p>
          <w:p w:rsidR="007F7CD8" w:rsidRPr="007F7CD8" w:rsidRDefault="007F7CD8" w:rsidP="00FA159A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color w:val="000000"/>
                <w:spacing w:val="-1"/>
                <w:shd w:val="clear" w:color="auto" w:fill="FFFFFF"/>
              </w:rPr>
            </w:pPr>
            <w:r w:rsidRPr="007F7CD8">
              <w:rPr>
                <w:b/>
                <w:i/>
                <w:color w:val="000000"/>
                <w:spacing w:val="-1"/>
                <w:shd w:val="clear" w:color="auto" w:fill="FFFFFF"/>
              </w:rPr>
              <w:t>Тема З.</w:t>
            </w:r>
            <w:r w:rsidRPr="007F7CD8">
              <w:rPr>
                <w:color w:val="000000"/>
                <w:spacing w:val="-1"/>
                <w:shd w:val="clear" w:color="auto" w:fill="FFFFFF"/>
              </w:rPr>
              <w:t xml:space="preserve"> Внутриутробные инфекции</w:t>
            </w:r>
          </w:p>
          <w:p w:rsidR="007F7CD8" w:rsidRDefault="007F7CD8" w:rsidP="00FA159A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7F7CD8">
              <w:rPr>
                <w:b/>
                <w:i/>
                <w:color w:val="000000"/>
                <w:spacing w:val="-1"/>
                <w:shd w:val="clear" w:color="auto" w:fill="FFFFFF"/>
              </w:rPr>
              <w:t>Тема 4.</w:t>
            </w:r>
            <w:r w:rsidRPr="007F7CD8">
              <w:rPr>
                <w:color w:val="000000"/>
                <w:spacing w:val="-1"/>
                <w:shd w:val="clear" w:color="auto" w:fill="FFFFFF"/>
              </w:rPr>
              <w:t xml:space="preserve"> </w:t>
            </w:r>
            <w:r w:rsidRPr="007F7CD8">
              <w:t>Перинатальные поражения ЦНС</w:t>
            </w:r>
          </w:p>
          <w:p w:rsidR="007F7CD8" w:rsidRPr="007F7CD8" w:rsidRDefault="007F7CD8" w:rsidP="00FA159A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lastRenderedPageBreak/>
              <w:t xml:space="preserve">Виды учебной работы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410C1A" w:rsidRDefault="007F7CD8" w:rsidP="00491B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</w:t>
            </w:r>
            <w:r w:rsidR="00491B58">
              <w:rPr>
                <w:rFonts w:ascii="Times New Roman CYR" w:hAnsi="Times New Roman CYR" w:cs="Times New Roman CYR"/>
                <w:bCs/>
              </w:rPr>
              <w:t>я</w:t>
            </w:r>
            <w:r>
              <w:rPr>
                <w:rFonts w:ascii="Times New Roman CYR" w:hAnsi="Times New Roman CYR" w:cs="Times New Roman CYR"/>
                <w:bCs/>
              </w:rPr>
              <w:t>тия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58" w:rsidRPr="00491B58" w:rsidRDefault="00491B58" w:rsidP="00491B58">
            <w:pPr>
              <w:suppressLineNumbers/>
              <w:jc w:val="both"/>
              <w:rPr>
                <w:b/>
                <w:bCs/>
              </w:rPr>
            </w:pPr>
            <w:r w:rsidRPr="00491B58">
              <w:rPr>
                <w:b/>
                <w:bCs/>
              </w:rPr>
              <w:t>Материально-техническое обеспечение дисциплины</w:t>
            </w:r>
          </w:p>
          <w:p w:rsidR="00491B58" w:rsidRPr="00491B58" w:rsidRDefault="00491B58" w:rsidP="00491B58">
            <w:pPr>
              <w:suppressLineNumbers/>
              <w:jc w:val="both"/>
              <w:rPr>
                <w:b/>
                <w:bCs/>
                <w:i/>
                <w:iCs/>
              </w:rPr>
            </w:pPr>
            <w:r w:rsidRPr="00491B58">
              <w:rPr>
                <w:b/>
                <w:bCs/>
                <w:i/>
                <w:iCs/>
              </w:rPr>
              <w:t>Специальные лаборатории и классы</w:t>
            </w:r>
          </w:p>
          <w:p w:rsidR="00491B58" w:rsidRPr="00491B58" w:rsidRDefault="00491B58" w:rsidP="00491B58">
            <w:pPr>
              <w:jc w:val="both"/>
            </w:pPr>
            <w:r w:rsidRPr="00491B58">
              <w:t>1. Лекционный зал</w:t>
            </w:r>
          </w:p>
          <w:p w:rsidR="00491B58" w:rsidRPr="00491B58" w:rsidRDefault="00491B58" w:rsidP="00491B58">
            <w:pPr>
              <w:jc w:val="both"/>
            </w:pPr>
            <w:r w:rsidRPr="00491B58">
              <w:t>2. Учебная комната</w:t>
            </w:r>
          </w:p>
          <w:p w:rsidR="00491B58" w:rsidRPr="00491B58" w:rsidRDefault="00491B58" w:rsidP="00491B58">
            <w:pPr>
              <w:suppressLineNumbers/>
              <w:jc w:val="both"/>
              <w:rPr>
                <w:b/>
                <w:bCs/>
                <w:i/>
                <w:iCs/>
              </w:rPr>
            </w:pPr>
            <w:r w:rsidRPr="00491B58">
              <w:rPr>
                <w:b/>
                <w:bCs/>
                <w:i/>
                <w:iCs/>
              </w:rPr>
              <w:t>Основное учебное оборудование</w:t>
            </w:r>
          </w:p>
          <w:p w:rsidR="00491B58" w:rsidRPr="00491B58" w:rsidRDefault="00491B58" w:rsidP="00491B58">
            <w:pPr>
              <w:numPr>
                <w:ilvl w:val="0"/>
                <w:numId w:val="3"/>
              </w:numPr>
              <w:suppressLineNumbers/>
              <w:ind w:left="0" w:firstLine="0"/>
              <w:jc w:val="both"/>
            </w:pPr>
            <w:r w:rsidRPr="00491B58">
              <w:t>Ноутбук, мультимедийный проектор, экран</w:t>
            </w:r>
          </w:p>
          <w:p w:rsidR="00491B58" w:rsidRDefault="00491B58" w:rsidP="00491B58">
            <w:pPr>
              <w:numPr>
                <w:ilvl w:val="0"/>
                <w:numId w:val="3"/>
              </w:numPr>
              <w:suppressLineNumbers/>
              <w:ind w:left="0" w:firstLine="0"/>
              <w:jc w:val="both"/>
            </w:pPr>
            <w:proofErr w:type="spellStart"/>
            <w:r w:rsidRPr="00491B58">
              <w:t>Симуляционный</w:t>
            </w:r>
            <w:proofErr w:type="spellEnd"/>
            <w:r w:rsidRPr="00491B58">
              <w:t xml:space="preserve"> класс (тренажеры, модели, таблицы)</w:t>
            </w:r>
          </w:p>
          <w:p w:rsidR="00B26EAC" w:rsidRPr="00491B58" w:rsidRDefault="00491B58" w:rsidP="00491B58">
            <w:pPr>
              <w:numPr>
                <w:ilvl w:val="0"/>
                <w:numId w:val="3"/>
              </w:numPr>
              <w:suppressLineNumbers/>
              <w:ind w:left="0" w:firstLine="0"/>
              <w:jc w:val="both"/>
            </w:pPr>
            <w:r w:rsidRPr="00491B58">
              <w:t>Оборудование клинической базы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E" w:rsidRPr="009E6E38" w:rsidRDefault="00491B58" w:rsidP="008A52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9 семест</w:t>
            </w:r>
            <w:proofErr w:type="gramStart"/>
            <w:r>
              <w:rPr>
                <w:rFonts w:ascii="Times New Roman CYR" w:hAnsi="Times New Roman CYR" w:cs="Times New Roman CYR"/>
                <w:bCs/>
              </w:rPr>
              <w:t>р-</w:t>
            </w:r>
            <w:proofErr w:type="gramEnd"/>
            <w:r>
              <w:rPr>
                <w:rFonts w:ascii="Times New Roman CYR" w:hAnsi="Times New Roman CYR" w:cs="Times New Roman CYR"/>
                <w:bCs/>
              </w:rPr>
              <w:t xml:space="preserve"> зачет</w:t>
            </w:r>
          </w:p>
        </w:tc>
      </w:tr>
    </w:tbl>
    <w:p w:rsidR="004B72AA" w:rsidRDefault="004B72AA"/>
    <w:sectPr w:rsidR="004B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224A"/>
    <w:multiLevelType w:val="multilevel"/>
    <w:tmpl w:val="76F05A1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0DE36AC"/>
    <w:multiLevelType w:val="hybridMultilevel"/>
    <w:tmpl w:val="FF18E782"/>
    <w:lvl w:ilvl="0" w:tplc="E138A1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84E11F2"/>
    <w:multiLevelType w:val="hybridMultilevel"/>
    <w:tmpl w:val="876A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A08E7"/>
    <w:multiLevelType w:val="hybridMultilevel"/>
    <w:tmpl w:val="726E4D48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37A31C7"/>
    <w:multiLevelType w:val="hybridMultilevel"/>
    <w:tmpl w:val="B8CC0C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D81EB6"/>
    <w:multiLevelType w:val="multilevel"/>
    <w:tmpl w:val="D1EE18B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8E646E1"/>
    <w:multiLevelType w:val="multilevel"/>
    <w:tmpl w:val="F580B800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7">
    <w:nsid w:val="403866B3"/>
    <w:multiLevelType w:val="hybridMultilevel"/>
    <w:tmpl w:val="46CC5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B279D"/>
    <w:multiLevelType w:val="multilevel"/>
    <w:tmpl w:val="E95CF47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9">
    <w:nsid w:val="5FCE2E4F"/>
    <w:multiLevelType w:val="multilevel"/>
    <w:tmpl w:val="6C8EF6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2"/>
        </w:tabs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10">
    <w:nsid w:val="79DA6669"/>
    <w:multiLevelType w:val="hybridMultilevel"/>
    <w:tmpl w:val="24E26424"/>
    <w:lvl w:ilvl="0" w:tplc="DCBA71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AC"/>
    <w:rsid w:val="000330AB"/>
    <w:rsid w:val="0003656C"/>
    <w:rsid w:val="00070A1A"/>
    <w:rsid w:val="00075BA3"/>
    <w:rsid w:val="00091A33"/>
    <w:rsid w:val="000B357D"/>
    <w:rsid w:val="000C1948"/>
    <w:rsid w:val="00100040"/>
    <w:rsid w:val="00121B8E"/>
    <w:rsid w:val="00144038"/>
    <w:rsid w:val="00146729"/>
    <w:rsid w:val="00187C1B"/>
    <w:rsid w:val="0019362B"/>
    <w:rsid w:val="001D5872"/>
    <w:rsid w:val="001E726A"/>
    <w:rsid w:val="001F05CE"/>
    <w:rsid w:val="001F6037"/>
    <w:rsid w:val="001F615A"/>
    <w:rsid w:val="0020431D"/>
    <w:rsid w:val="00210736"/>
    <w:rsid w:val="002220A9"/>
    <w:rsid w:val="00265994"/>
    <w:rsid w:val="002B0D38"/>
    <w:rsid w:val="002C1E84"/>
    <w:rsid w:val="002E738A"/>
    <w:rsid w:val="002E794F"/>
    <w:rsid w:val="002F0C5F"/>
    <w:rsid w:val="0030109A"/>
    <w:rsid w:val="003112B4"/>
    <w:rsid w:val="00326E7C"/>
    <w:rsid w:val="0038428B"/>
    <w:rsid w:val="003879AB"/>
    <w:rsid w:val="003A3D17"/>
    <w:rsid w:val="003A6CDB"/>
    <w:rsid w:val="003F7BA0"/>
    <w:rsid w:val="00410C1A"/>
    <w:rsid w:val="00433EBF"/>
    <w:rsid w:val="004416B2"/>
    <w:rsid w:val="004730D9"/>
    <w:rsid w:val="00491B58"/>
    <w:rsid w:val="004B0B5C"/>
    <w:rsid w:val="004B72AA"/>
    <w:rsid w:val="004C60E6"/>
    <w:rsid w:val="004D4D9D"/>
    <w:rsid w:val="004F2273"/>
    <w:rsid w:val="004F35B9"/>
    <w:rsid w:val="005512EF"/>
    <w:rsid w:val="00564D37"/>
    <w:rsid w:val="005663B3"/>
    <w:rsid w:val="00573979"/>
    <w:rsid w:val="00583431"/>
    <w:rsid w:val="005F1B53"/>
    <w:rsid w:val="006648B9"/>
    <w:rsid w:val="006A7029"/>
    <w:rsid w:val="006C221B"/>
    <w:rsid w:val="006D7ED9"/>
    <w:rsid w:val="006F26A8"/>
    <w:rsid w:val="00700B61"/>
    <w:rsid w:val="0071246D"/>
    <w:rsid w:val="007320A9"/>
    <w:rsid w:val="00745C4E"/>
    <w:rsid w:val="00752688"/>
    <w:rsid w:val="007669D3"/>
    <w:rsid w:val="00766BBA"/>
    <w:rsid w:val="0077599C"/>
    <w:rsid w:val="007822BD"/>
    <w:rsid w:val="007B786C"/>
    <w:rsid w:val="007E1EF1"/>
    <w:rsid w:val="007F10CC"/>
    <w:rsid w:val="007F7CD8"/>
    <w:rsid w:val="008253B6"/>
    <w:rsid w:val="00837403"/>
    <w:rsid w:val="008409B7"/>
    <w:rsid w:val="00844647"/>
    <w:rsid w:val="00862429"/>
    <w:rsid w:val="00870628"/>
    <w:rsid w:val="00884127"/>
    <w:rsid w:val="008950A3"/>
    <w:rsid w:val="008A523E"/>
    <w:rsid w:val="008A61EE"/>
    <w:rsid w:val="008E21A9"/>
    <w:rsid w:val="008E3497"/>
    <w:rsid w:val="008F261D"/>
    <w:rsid w:val="00903E2C"/>
    <w:rsid w:val="009509B9"/>
    <w:rsid w:val="00965E48"/>
    <w:rsid w:val="009B31F7"/>
    <w:rsid w:val="009E43AD"/>
    <w:rsid w:val="009E454A"/>
    <w:rsid w:val="009E6E38"/>
    <w:rsid w:val="009F029C"/>
    <w:rsid w:val="009F61B2"/>
    <w:rsid w:val="00A407A6"/>
    <w:rsid w:val="00A41C6F"/>
    <w:rsid w:val="00A55F4A"/>
    <w:rsid w:val="00A6663E"/>
    <w:rsid w:val="00A760F7"/>
    <w:rsid w:val="00A961D3"/>
    <w:rsid w:val="00AA4576"/>
    <w:rsid w:val="00AC61A1"/>
    <w:rsid w:val="00AD08AE"/>
    <w:rsid w:val="00AE68E3"/>
    <w:rsid w:val="00B109F4"/>
    <w:rsid w:val="00B11AF3"/>
    <w:rsid w:val="00B2016E"/>
    <w:rsid w:val="00B26EAC"/>
    <w:rsid w:val="00B340CA"/>
    <w:rsid w:val="00B40BC1"/>
    <w:rsid w:val="00B42471"/>
    <w:rsid w:val="00B55878"/>
    <w:rsid w:val="00B61ACA"/>
    <w:rsid w:val="00B70CA2"/>
    <w:rsid w:val="00B9791F"/>
    <w:rsid w:val="00BA62E1"/>
    <w:rsid w:val="00BD4219"/>
    <w:rsid w:val="00C02C7E"/>
    <w:rsid w:val="00C06772"/>
    <w:rsid w:val="00C202E6"/>
    <w:rsid w:val="00C25A7A"/>
    <w:rsid w:val="00C54E4C"/>
    <w:rsid w:val="00C74135"/>
    <w:rsid w:val="00C930DC"/>
    <w:rsid w:val="00C957BF"/>
    <w:rsid w:val="00CA1DCE"/>
    <w:rsid w:val="00CA244E"/>
    <w:rsid w:val="00CB1D44"/>
    <w:rsid w:val="00CC5CB5"/>
    <w:rsid w:val="00CE1247"/>
    <w:rsid w:val="00D12BB1"/>
    <w:rsid w:val="00D55829"/>
    <w:rsid w:val="00DA2BE0"/>
    <w:rsid w:val="00DF1D5C"/>
    <w:rsid w:val="00E43EF2"/>
    <w:rsid w:val="00E57980"/>
    <w:rsid w:val="00E74523"/>
    <w:rsid w:val="00E77E3C"/>
    <w:rsid w:val="00EB5A7C"/>
    <w:rsid w:val="00EC21E6"/>
    <w:rsid w:val="00EF1AAD"/>
    <w:rsid w:val="00F031A5"/>
    <w:rsid w:val="00F03E9C"/>
    <w:rsid w:val="00F05F81"/>
    <w:rsid w:val="00F06BFD"/>
    <w:rsid w:val="00F11066"/>
    <w:rsid w:val="00F174C7"/>
    <w:rsid w:val="00F43925"/>
    <w:rsid w:val="00F614D3"/>
    <w:rsid w:val="00F6730E"/>
    <w:rsid w:val="00F7505F"/>
    <w:rsid w:val="00FA159A"/>
    <w:rsid w:val="00FA269F"/>
    <w:rsid w:val="00FA748A"/>
    <w:rsid w:val="00FB1F9C"/>
    <w:rsid w:val="00FB5BCA"/>
    <w:rsid w:val="00FE68C2"/>
    <w:rsid w:val="00FF38F5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509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A407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semiHidden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509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A407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semiHidden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B101-371B-4F5D-815D-36DC5A12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6</cp:revision>
  <dcterms:created xsi:type="dcterms:W3CDTF">2014-10-06T08:38:00Z</dcterms:created>
  <dcterms:modified xsi:type="dcterms:W3CDTF">2014-10-06T12:09:00Z</dcterms:modified>
</cp:coreProperties>
</file>