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92" w:rsidRDefault="00987C92" w:rsidP="00987C92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987C92" w:rsidRDefault="00987C92" w:rsidP="00987C92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987C92" w:rsidRPr="00987C92" w:rsidRDefault="00987C92" w:rsidP="00987C92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 w:rsidRPr="00987C92">
        <w:rPr>
          <w:b/>
          <w:bCs/>
          <w:sz w:val="28"/>
          <w:szCs w:val="28"/>
          <w:u w:val="single"/>
        </w:rPr>
        <w:t>«Кариесология и заболевания твердых тканей зубов»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987C92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987C92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987C92" w:rsidRPr="00C7663E" w:rsidRDefault="00987C92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987C92" w:rsidRPr="001B6744" w:rsidRDefault="00987C92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987C92" w:rsidRPr="00987C92" w:rsidRDefault="00987C92" w:rsidP="00987C92">
            <w:pPr>
              <w:autoSpaceDE w:val="0"/>
              <w:autoSpaceDN w:val="0"/>
              <w:adjustRightInd w:val="0"/>
              <w:ind w:firstLine="709"/>
              <w:jc w:val="both"/>
            </w:pPr>
            <w:r w:rsidRPr="00987C92">
              <w:rPr>
                <w:b/>
                <w:i/>
              </w:rPr>
              <w:t>Цель</w:t>
            </w:r>
            <w:r w:rsidRPr="00987C92">
              <w:t xml:space="preserve"> </w:t>
            </w:r>
            <w:r w:rsidRPr="00987C92">
              <w:rPr>
                <w:rFonts w:eastAsia="Calibri"/>
                <w:bCs/>
                <w:lang w:eastAsia="en-US"/>
              </w:rPr>
              <w:t xml:space="preserve">освоения модуля: </w:t>
            </w:r>
            <w:r w:rsidRPr="00987C92">
              <w:rPr>
                <w:rFonts w:eastAsia="Calibri"/>
                <w:lang w:eastAsia="en-US"/>
              </w:rPr>
              <w:t xml:space="preserve">получение теоретических знаний и формирование необходимых практических навыков у студентов для оказания пациентам с заболеваниями </w:t>
            </w:r>
            <w:r w:rsidRPr="00987C92">
              <w:t>твёрдых тканей зубов</w:t>
            </w:r>
            <w:r w:rsidRPr="00987C92">
              <w:rPr>
                <w:spacing w:val="1"/>
              </w:rPr>
              <w:t xml:space="preserve"> амбулаторную стоматологическую терапевтическую помощь.</w:t>
            </w:r>
            <w:r w:rsidRPr="00987C92">
              <w:t xml:space="preserve"> </w:t>
            </w:r>
          </w:p>
          <w:p w:rsidR="00987C92" w:rsidRPr="00987C92" w:rsidRDefault="00987C92" w:rsidP="00987C92">
            <w:pPr>
              <w:ind w:firstLine="709"/>
              <w:jc w:val="both"/>
              <w:rPr>
                <w:b/>
                <w:i/>
              </w:rPr>
            </w:pPr>
            <w:r w:rsidRPr="00987C92">
              <w:rPr>
                <w:b/>
                <w:i/>
              </w:rPr>
              <w:t>Задачами модуля являются:</w:t>
            </w:r>
          </w:p>
          <w:p w:rsidR="00987C92" w:rsidRPr="00987C92" w:rsidRDefault="00987C92" w:rsidP="00987C92">
            <w:pPr>
              <w:ind w:firstLine="709"/>
              <w:jc w:val="both"/>
            </w:pPr>
            <w:r w:rsidRPr="00987C92">
              <w:t>-освоение методов диагностики, используемых при обследовании пациентов с заболеваниями твёрдых тканей зубов;</w:t>
            </w:r>
          </w:p>
          <w:p w:rsidR="00987C92" w:rsidRPr="00987C92" w:rsidRDefault="00987C92" w:rsidP="00987C92">
            <w:pPr>
              <w:ind w:firstLine="709"/>
              <w:jc w:val="both"/>
            </w:pPr>
            <w:r w:rsidRPr="00987C92">
              <w:t xml:space="preserve">- освоение показаний для </w:t>
            </w:r>
            <w:r w:rsidRPr="00987C92">
              <w:rPr>
                <w:spacing w:val="1"/>
              </w:rPr>
              <w:t>терапевтического</w:t>
            </w:r>
            <w:r w:rsidRPr="00987C92">
              <w:t xml:space="preserve"> лечения пациентов с заболеваниями твёрдых тканей зубов;</w:t>
            </w:r>
          </w:p>
          <w:p w:rsidR="00987C92" w:rsidRPr="00987C92" w:rsidRDefault="00987C92" w:rsidP="00987C92">
            <w:pPr>
              <w:ind w:firstLine="709"/>
              <w:jc w:val="both"/>
            </w:pPr>
            <w:r w:rsidRPr="00987C92">
              <w:t xml:space="preserve">- освоение планирования </w:t>
            </w:r>
            <w:r w:rsidRPr="00987C92">
              <w:rPr>
                <w:spacing w:val="1"/>
              </w:rPr>
              <w:t>терапевтического</w:t>
            </w:r>
            <w:r w:rsidRPr="00987C92">
              <w:t xml:space="preserve"> лечения пациентов с заболеваниями твёрдых тканей зубов;</w:t>
            </w:r>
          </w:p>
          <w:p w:rsidR="00987C92" w:rsidRPr="00987C92" w:rsidRDefault="00987C92" w:rsidP="00987C92">
            <w:pPr>
              <w:ind w:firstLine="709"/>
              <w:jc w:val="both"/>
            </w:pPr>
            <w:r w:rsidRPr="00987C92">
              <w:t xml:space="preserve">-формирование теоретических и практических умений по </w:t>
            </w:r>
            <w:r w:rsidRPr="00987C92">
              <w:rPr>
                <w:spacing w:val="1"/>
              </w:rPr>
              <w:t>терапевтическому</w:t>
            </w:r>
            <w:r w:rsidRPr="00987C92">
              <w:t xml:space="preserve"> лечению пациентов с заболеваниями твёрдых тканей зубов в амбулаторно-поликлинических условиях;</w:t>
            </w:r>
          </w:p>
          <w:p w:rsidR="00987C92" w:rsidRPr="00987C92" w:rsidRDefault="00987C92" w:rsidP="00987C92">
            <w:pPr>
              <w:pStyle w:val="a3"/>
              <w:widowControl w:val="0"/>
              <w:spacing w:after="0"/>
              <w:ind w:firstLine="709"/>
              <w:jc w:val="both"/>
            </w:pPr>
            <w:r w:rsidRPr="00987C92">
              <w:t>-освоение выявления, устранения и профилактики возможных осложнений при лечении</w:t>
            </w:r>
            <w:r w:rsidRPr="00987C92">
              <w:rPr>
                <w:spacing w:val="1"/>
              </w:rPr>
              <w:t xml:space="preserve"> </w:t>
            </w:r>
            <w:r w:rsidRPr="00987C92">
              <w:t>заболеваний твёрдых тканей зубов; - обучение студентов оформлению медицинской документации (медицинской карты стационарного или амбулаторного больного, листка нетрудоспособности, статистического талона и т.д.);</w:t>
            </w:r>
          </w:p>
          <w:p w:rsidR="00987C92" w:rsidRPr="00987C92" w:rsidRDefault="00987C92" w:rsidP="00987C92">
            <w:pPr>
              <w:widowControl w:val="0"/>
              <w:tabs>
                <w:tab w:val="left" w:pos="8222"/>
                <w:tab w:val="left" w:pos="8505"/>
              </w:tabs>
              <w:ind w:firstLine="709"/>
              <w:jc w:val="both"/>
            </w:pPr>
            <w:r w:rsidRPr="00987C92">
              <w:t>-ознакомление студентов с принципами организации и работы лечебно-профилактических учреждений различного типа;</w:t>
            </w:r>
          </w:p>
          <w:p w:rsidR="00987C92" w:rsidRPr="00987C92" w:rsidRDefault="00987C92" w:rsidP="00987C92">
            <w:pPr>
              <w:pStyle w:val="a3"/>
              <w:widowControl w:val="0"/>
              <w:spacing w:after="0"/>
              <w:ind w:firstLine="709"/>
              <w:jc w:val="both"/>
            </w:pPr>
            <w:r w:rsidRPr="00987C92">
              <w:t>-формирование навыков изучения научной литературы и официальных статистических обзоров;</w:t>
            </w:r>
          </w:p>
          <w:p w:rsidR="00987C92" w:rsidRPr="00987C92" w:rsidRDefault="00987C92" w:rsidP="00987C92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 w:rsidRPr="00987C92">
              <w:rPr>
                <w:color w:val="000000"/>
              </w:rPr>
              <w:t xml:space="preserve">-формирование </w:t>
            </w:r>
            <w:r w:rsidRPr="00987C92">
      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      </w:r>
            <w:r w:rsidRPr="00987C92">
              <w:rPr>
                <w:color w:val="000000"/>
                <w:spacing w:val="-2"/>
              </w:rPr>
              <w:t>;</w:t>
            </w:r>
          </w:p>
          <w:p w:rsidR="00987C92" w:rsidRPr="00987C92" w:rsidRDefault="00987C92" w:rsidP="00987C92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 w:rsidRPr="00987C92">
              <w:rPr>
                <w:color w:val="000000"/>
                <w:spacing w:val="-2"/>
              </w:rPr>
              <w:t>- формирование у студента навыков общения с коллективом.</w:t>
            </w:r>
          </w:p>
        </w:tc>
      </w:tr>
      <w:tr w:rsidR="00987C92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p w:rsidR="00987C92" w:rsidRPr="00C7663E" w:rsidRDefault="00987C92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4F59"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987C92" w:rsidRPr="004645B4" w:rsidRDefault="00987C92" w:rsidP="00E11B63">
            <w:pPr>
              <w:widowControl w:val="0"/>
              <w:tabs>
                <w:tab w:val="left" w:pos="708"/>
              </w:tabs>
              <w:ind w:firstLine="709"/>
              <w:jc w:val="both"/>
            </w:pPr>
            <w:r w:rsidRPr="004645B4">
              <w:rPr>
                <w:b/>
              </w:rPr>
              <w:t xml:space="preserve">Знания: </w:t>
            </w:r>
            <w:r w:rsidRPr="004645B4">
              <w:t>иметь представление о природе физических факторов, механизме их биологического, физиологического и лечебного воздействия</w:t>
            </w:r>
            <w:r>
              <w:t xml:space="preserve">. Знать основные физиотерапевтические методики, применяемые при комплексном лечении стоматологических больных </w:t>
            </w:r>
          </w:p>
          <w:p w:rsidR="00987C92" w:rsidRPr="004645B4" w:rsidRDefault="00987C92" w:rsidP="00E11B63">
            <w:pPr>
              <w:widowControl w:val="0"/>
              <w:tabs>
                <w:tab w:val="left" w:pos="708"/>
              </w:tabs>
              <w:ind w:firstLine="709"/>
              <w:jc w:val="both"/>
            </w:pPr>
            <w:r w:rsidRPr="004645B4">
              <w:rPr>
                <w:b/>
              </w:rPr>
              <w:t>Умения:</w:t>
            </w:r>
            <w:r>
              <w:rPr>
                <w:b/>
              </w:rPr>
              <w:t xml:space="preserve"> </w:t>
            </w:r>
            <w:r w:rsidRPr="004645B4">
              <w:t>определять показания к применению физиотерапии</w:t>
            </w:r>
            <w:r>
              <w:rPr>
                <w:b/>
              </w:rPr>
              <w:t>,</w:t>
            </w:r>
            <w:r w:rsidRPr="004645B4">
              <w:rPr>
                <w:b/>
              </w:rPr>
              <w:t xml:space="preserve"> </w:t>
            </w:r>
            <w:r w:rsidRPr="004645B4">
              <w:t xml:space="preserve">применять </w:t>
            </w:r>
            <w:r>
              <w:t xml:space="preserve">некоторые </w:t>
            </w:r>
            <w:r w:rsidRPr="004645B4">
              <w:t>методы физиотерапевтического лечения  стоматологических больных</w:t>
            </w:r>
            <w:r>
              <w:t xml:space="preserve"> </w:t>
            </w:r>
          </w:p>
          <w:p w:rsidR="00987C92" w:rsidRDefault="00987C92" w:rsidP="00E11B63">
            <w:pPr>
              <w:ind w:firstLine="709"/>
              <w:jc w:val="both"/>
            </w:pPr>
            <w:r w:rsidRPr="004645B4">
              <w:rPr>
                <w:b/>
              </w:rPr>
              <w:t>Навыки:</w:t>
            </w:r>
            <w:r>
              <w:rPr>
                <w:b/>
              </w:rPr>
              <w:t xml:space="preserve"> </w:t>
            </w:r>
            <w:r w:rsidRPr="004645B4">
              <w:t>иметь навыки</w:t>
            </w:r>
            <w:r>
              <w:rPr>
                <w:i/>
              </w:rPr>
              <w:t xml:space="preserve"> </w:t>
            </w:r>
            <w:r>
              <w:t>общения со стоматологическими больными, направленными на физиотерапевтическое лечение;</w:t>
            </w:r>
          </w:p>
          <w:p w:rsidR="00987C92" w:rsidRPr="002757E8" w:rsidRDefault="00987C92" w:rsidP="00E11B63">
            <w:pPr>
              <w:widowControl w:val="0"/>
              <w:shd w:val="clear" w:color="auto" w:fill="FFFFFF"/>
              <w:ind w:firstLine="709"/>
              <w:jc w:val="both"/>
              <w:rPr>
                <w:b/>
                <w:i/>
              </w:rPr>
            </w:pPr>
            <w:r>
              <w:t>интерпретации имеющихся объективных данных и использования их в выборе физиотерапевтического метода лечения.</w:t>
            </w:r>
          </w:p>
        </w:tc>
      </w:tr>
      <w:tr w:rsidR="00987C92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987C92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987C92" w:rsidRPr="00C7663E" w:rsidRDefault="00987C92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987C92" w:rsidRPr="001B6744" w:rsidRDefault="00987C92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87C92" w:rsidRPr="007D3AB4" w:rsidRDefault="00987C92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987C92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987C92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987C92" w:rsidRPr="00C7663E" w:rsidRDefault="00987C92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987C92" w:rsidRPr="001B6744" w:rsidRDefault="00987C92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87C92" w:rsidRPr="00046CFF" w:rsidRDefault="00987C92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144 часа</w:t>
            </w:r>
          </w:p>
        </w:tc>
      </w:tr>
      <w:tr w:rsidR="00987C92" w:rsidRPr="001B6744" w:rsidTr="00E11B63">
        <w:tc>
          <w:tcPr>
            <w:tcW w:w="2235" w:type="dxa"/>
            <w:shd w:val="clear" w:color="auto" w:fill="auto"/>
          </w:tcPr>
          <w:p w:rsidR="00987C92" w:rsidRPr="00624F59" w:rsidRDefault="00987C92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4"/>
            </w:tblGrid>
            <w:tr w:rsidR="00987C92" w:rsidRPr="00720DD3" w:rsidTr="00E11B63">
              <w:trPr>
                <w:cantSplit/>
                <w:trHeight w:val="258"/>
              </w:trPr>
              <w:tc>
                <w:tcPr>
                  <w:tcW w:w="6974" w:type="dxa"/>
                </w:tcPr>
                <w:p w:rsidR="00987C92" w:rsidRPr="00987C92" w:rsidRDefault="00987C92" w:rsidP="00987C92">
                  <w:pPr>
                    <w:jc w:val="both"/>
                  </w:pPr>
                  <w:r w:rsidRPr="00987C92">
                    <w:t>1. Кариес зуба. Определение кариеса. Современное представление о причинах возникновения и механизмы развития кариеса. Этиология и патогенез кариеса.</w:t>
                  </w:r>
                </w:p>
              </w:tc>
            </w:tr>
            <w:tr w:rsidR="00987C92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987C92" w:rsidRPr="00987C92" w:rsidRDefault="00987C92" w:rsidP="00987C92">
                  <w:pPr>
                    <w:tabs>
                      <w:tab w:val="left" w:pos="142"/>
                      <w:tab w:val="left" w:pos="426"/>
                    </w:tabs>
                    <w:jc w:val="both"/>
                  </w:pPr>
                  <w:r w:rsidRPr="00987C92">
                    <w:t>2. Патологическая анатомия, клиника, диагностика, дифференциальная диагностика, классификации кариеса.</w:t>
                  </w:r>
                </w:p>
              </w:tc>
            </w:tr>
            <w:tr w:rsidR="00987C92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987C92" w:rsidRPr="00987C92" w:rsidRDefault="00987C92" w:rsidP="00987C92">
                  <w:pPr>
                    <w:tabs>
                      <w:tab w:val="left" w:pos="142"/>
                      <w:tab w:val="left" w:pos="426"/>
                    </w:tabs>
                    <w:jc w:val="both"/>
                  </w:pPr>
                  <w:r w:rsidRPr="00987C92">
                    <w:t>3. Кариес эмали, дентина, цемента. Клиника, диагностика, дифференциальная диагностика. Принципы лечения.</w:t>
                  </w:r>
                </w:p>
              </w:tc>
            </w:tr>
            <w:tr w:rsidR="00987C92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987C92" w:rsidRPr="00987C92" w:rsidRDefault="00987C92" w:rsidP="00987C92">
                  <w:pPr>
                    <w:tabs>
                      <w:tab w:val="left" w:pos="142"/>
                      <w:tab w:val="left" w:pos="426"/>
                    </w:tabs>
                    <w:jc w:val="both"/>
                  </w:pPr>
                  <w:r w:rsidRPr="00987C92">
                    <w:t xml:space="preserve">4. Глубокий кариес. Лечебные и </w:t>
                  </w:r>
                  <w:proofErr w:type="spellStart"/>
                  <w:r w:rsidRPr="00987C92">
                    <w:t>одонтотропные</w:t>
                  </w:r>
                  <w:proofErr w:type="spellEnd"/>
                  <w:r w:rsidRPr="00987C92">
                    <w:t xml:space="preserve"> препараты. Диспансеризация пациентов с глубоким кариесом.</w:t>
                  </w:r>
                </w:p>
              </w:tc>
            </w:tr>
            <w:tr w:rsidR="00987C92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987C92" w:rsidRPr="00987C92" w:rsidRDefault="00987C92" w:rsidP="00987C92">
                  <w:pPr>
                    <w:tabs>
                      <w:tab w:val="left" w:pos="142"/>
                      <w:tab w:val="left" w:pos="426"/>
                    </w:tabs>
                    <w:jc w:val="both"/>
                  </w:pPr>
                  <w:r w:rsidRPr="00987C92">
                    <w:t>5. Принципы лечения кариеса  1-6 классов. Методы обработки полостей.</w:t>
                  </w:r>
                </w:p>
              </w:tc>
            </w:tr>
            <w:tr w:rsidR="00987C92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987C92" w:rsidRPr="00987C92" w:rsidRDefault="00987C92" w:rsidP="00987C92">
                  <w:pPr>
                    <w:tabs>
                      <w:tab w:val="left" w:pos="142"/>
                      <w:tab w:val="left" w:pos="426"/>
                    </w:tabs>
                    <w:jc w:val="both"/>
                  </w:pPr>
                  <w:r w:rsidRPr="00987C92">
                    <w:t>6. Адгезивные системы. Этапы развития.  Методы применения.</w:t>
                  </w:r>
                </w:p>
              </w:tc>
            </w:tr>
            <w:tr w:rsidR="00987C92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987C92" w:rsidRPr="00987C92" w:rsidRDefault="00987C92" w:rsidP="00987C92">
                  <w:pPr>
                    <w:tabs>
                      <w:tab w:val="left" w:pos="142"/>
                      <w:tab w:val="left" w:pos="426"/>
                    </w:tabs>
                    <w:jc w:val="both"/>
                  </w:pPr>
                  <w:r w:rsidRPr="00987C92">
                    <w:t xml:space="preserve">7. </w:t>
                  </w:r>
                  <w:proofErr w:type="spellStart"/>
                  <w:r w:rsidRPr="00987C92">
                    <w:t>Некариозные</w:t>
                  </w:r>
                  <w:proofErr w:type="spellEnd"/>
                  <w:r w:rsidRPr="00987C92">
                    <w:t xml:space="preserve"> поражения, возникающие после прорезывания зубов (гиперестезия, трещины эмали). Методы лечения.</w:t>
                  </w:r>
                </w:p>
              </w:tc>
            </w:tr>
            <w:tr w:rsidR="00987C92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987C92" w:rsidRPr="00987C92" w:rsidRDefault="00987C92" w:rsidP="00987C92">
                  <w:pPr>
                    <w:tabs>
                      <w:tab w:val="left" w:pos="142"/>
                      <w:tab w:val="left" w:pos="426"/>
                    </w:tabs>
                    <w:jc w:val="both"/>
                  </w:pPr>
                  <w:r w:rsidRPr="00987C92">
                    <w:t xml:space="preserve">8. </w:t>
                  </w:r>
                  <w:proofErr w:type="spellStart"/>
                  <w:r w:rsidRPr="00987C92">
                    <w:t>Некариозные</w:t>
                  </w:r>
                  <w:proofErr w:type="spellEnd"/>
                  <w:r w:rsidRPr="00987C92">
                    <w:t xml:space="preserve"> поражения, возникающие после прорезывания зубов (клиновидные дефекты, эрозия эмали). Методы лечения.</w:t>
                  </w:r>
                </w:p>
              </w:tc>
            </w:tr>
            <w:tr w:rsidR="00987C92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987C92" w:rsidRPr="00987C92" w:rsidRDefault="00987C92" w:rsidP="00987C92">
                  <w:pPr>
                    <w:tabs>
                      <w:tab w:val="left" w:pos="142"/>
                      <w:tab w:val="left" w:pos="426"/>
                    </w:tabs>
                    <w:jc w:val="both"/>
                  </w:pPr>
                  <w:r w:rsidRPr="00987C92">
                    <w:t>9. Ошибки и осложнения при лечении кариеса.</w:t>
                  </w:r>
                </w:p>
              </w:tc>
            </w:tr>
          </w:tbl>
          <w:p w:rsidR="00987C92" w:rsidRPr="00A37A29" w:rsidRDefault="00987C92" w:rsidP="00E11B63">
            <w:pPr>
              <w:ind w:firstLine="709"/>
              <w:jc w:val="both"/>
            </w:pPr>
          </w:p>
        </w:tc>
      </w:tr>
      <w:tr w:rsidR="00987C92" w:rsidRPr="001B6744" w:rsidTr="00E11B63">
        <w:tc>
          <w:tcPr>
            <w:tcW w:w="2235" w:type="dxa"/>
            <w:shd w:val="clear" w:color="auto" w:fill="auto"/>
          </w:tcPr>
          <w:p w:rsidR="00987C92" w:rsidRPr="00F37A95" w:rsidRDefault="00987C92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987C92" w:rsidRPr="00732CE7" w:rsidRDefault="00987C92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987C92" w:rsidRPr="001B6744" w:rsidTr="00E11B63">
        <w:tc>
          <w:tcPr>
            <w:tcW w:w="2235" w:type="dxa"/>
            <w:shd w:val="clear" w:color="auto" w:fill="auto"/>
          </w:tcPr>
          <w:p w:rsidR="00987C92" w:rsidRPr="00F37A95" w:rsidRDefault="00987C92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987C92" w:rsidRPr="00987C92" w:rsidRDefault="00987C92" w:rsidP="00987C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Кабинет на 12 обучающихся (светильник настольный «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Camelion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» – 12 шт., бормашина зуботехническая (А-18, А-204, А-90, Strong-90) – 12 шт., наконечники угловые – 12 шт., наконечник прямой – 1 шт., набор боров для наконечников (турбинный, угловой, прямой) – 1 шт., щипцы для установки матричной системы – 2 шт., набор фиксирующих колец – 2 шт., набор матриц металлических контурных замковых – 4 шт., 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матрицедержатель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Тофлиера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– 2 шт., шипы для установки 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набор 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– 1 шт., перфоратор для 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натуральный латекс для 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Blossom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– 1 шт., 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общего назначения «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Armed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» – 1 шт., ноутбук – 1 шт., проектор ACER X110P – 1 шт., лотки стоматологические – 12 шт., набор инструментов (зонд, зеркало, шпатель, гладилки – 7 шт.) – 12 наб., стоматологическая 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излучателем – 6 шт., светодиодная стоматологическая лампа 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Translux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EC 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Kulzer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D-61273 – 1 шт., печь для обжига керамики – 1 шт., 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– 2 шт., 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- 1 шт., набор фрез ортопедических (алмазные, твердосплавные) – 1 шт., чашка полимерная для замешивания гипса – 7 шт., спиртовая горелка – 5 шт., ортопедические шпатели – 7 шт., экран </w:t>
            </w:r>
            <w:r w:rsidRPr="0098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PROJECION</w:t>
            </w:r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 – 1 шт., доска информационная передвижная 60×90 – 1 шт., доска информационная настенная – 2шт., тумба для TV – 1 </w:t>
            </w:r>
            <w:proofErr w:type="gram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шт., стол простой (хозяйственный) – 1 шт., стол письменный с тумбой – 1 шт., шкаф с дверцами – 2 шт., стеллаж с полками – 1 шт., стол лабораторный – 12 шт., тренажер стоматолога – 6 шт., телевизор RUBIN – 1 шт., DVD FHILIPS DVP3120 – 1 шт., видеомагнитофон 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NV-SD 225 – 1 шт., контейнеры для хранения инструментов и материалов (большие) – 7 шт., контейнеры для хранения инструментов и материалов</w:t>
            </w:r>
            <w:proofErr w:type="gram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маленькие) –  4 шт., мойка с тумбой и смесителем – 1 шт., бумагодержатель – 1 шт., дозатор жидкости для мытья рук – 1 шт., вешалка напольная  – 1 шт., стулья мягкие – 16 шт., стул деревянный – 1 шт., </w:t>
            </w:r>
            <w:proofErr w:type="spellStart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987C92">
              <w:rPr>
                <w:rFonts w:ascii="Times New Roman" w:hAnsi="Times New Roman" w:cs="Times New Roman"/>
                <w:sz w:val="24"/>
                <w:szCs w:val="24"/>
              </w:rPr>
              <w:t xml:space="preserve"> – 1 шт., расходные материалы</w:t>
            </w:r>
            <w:proofErr w:type="gramEnd"/>
          </w:p>
          <w:p w:rsidR="00987C92" w:rsidRPr="00987C92" w:rsidRDefault="00987C92" w:rsidP="00987C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Лекционная аудитория (экран, аудиторная доска, мультимед. проектор, ноутбук) </w:t>
            </w:r>
          </w:p>
        </w:tc>
      </w:tr>
      <w:tr w:rsidR="00987C92" w:rsidRPr="001B6744" w:rsidTr="00E11B63">
        <w:tc>
          <w:tcPr>
            <w:tcW w:w="2235" w:type="dxa"/>
            <w:shd w:val="clear" w:color="auto" w:fill="auto"/>
          </w:tcPr>
          <w:p w:rsidR="00987C92" w:rsidRPr="00F37A95" w:rsidRDefault="00987C92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9B27A9" w:rsidRDefault="009B27A9" w:rsidP="009B27A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5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  <w:p w:rsidR="009B27A9" w:rsidRPr="000D3C7D" w:rsidRDefault="009B27A9" w:rsidP="009B27A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5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зачет</w:t>
            </w:r>
          </w:p>
        </w:tc>
      </w:tr>
    </w:tbl>
    <w:p w:rsidR="00987C92" w:rsidRDefault="00987C92" w:rsidP="00987C92"/>
    <w:p w:rsidR="00987C92" w:rsidRDefault="00987C92" w:rsidP="00987C92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87E"/>
    <w:multiLevelType w:val="hybridMultilevel"/>
    <w:tmpl w:val="88F8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92"/>
    <w:rsid w:val="00713B47"/>
    <w:rsid w:val="00987C92"/>
    <w:rsid w:val="009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87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87C9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987C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987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87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87C9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987C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98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2014-10-19T10:19:00Z</dcterms:created>
  <dcterms:modified xsi:type="dcterms:W3CDTF">2014-10-20T11:09:00Z</dcterms:modified>
</cp:coreProperties>
</file>