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8F" w:rsidRDefault="00E81C8F" w:rsidP="00E81C8F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E81C8F" w:rsidRDefault="00E81C8F" w:rsidP="00E81C8F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E81C8F" w:rsidRDefault="00E81C8F" w:rsidP="00E81C8F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E81C8F" w:rsidRDefault="00E81C8F" w:rsidP="00E81C8F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«Санология»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E81C8F" w:rsidRPr="001B6744" w:rsidTr="00E11B63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E81C8F" w:rsidRPr="00C7663E" w:rsidTr="00E11B63">
              <w:trPr>
                <w:trHeight w:val="245"/>
              </w:trPr>
              <w:tc>
                <w:tcPr>
                  <w:tcW w:w="1843" w:type="dxa"/>
                </w:tcPr>
                <w:p w:rsidR="00E81C8F" w:rsidRPr="00C7663E" w:rsidRDefault="00E81C8F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E81C8F" w:rsidRPr="001B6744" w:rsidRDefault="00E81C8F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E81C8F" w:rsidRPr="00E81C8F" w:rsidRDefault="00E81C8F" w:rsidP="00E81C8F">
            <w:pPr>
              <w:ind w:firstLine="709"/>
              <w:jc w:val="both"/>
              <w:rPr>
                <w:color w:val="000000"/>
              </w:rPr>
            </w:pPr>
            <w:r w:rsidRPr="00E81C8F">
              <w:rPr>
                <w:color w:val="000000"/>
              </w:rPr>
              <w:t xml:space="preserve">ЦЕЛИ ОСВОЕНИЯ ДИСЦИПЛИНЫ «Санология» состоят в подготовке студентов по организации мероприятий по сохранению и укреплению здоровья и долголетию в объеме, необходимом для выполнения врачебных обязанностей среди взрослого населения; на основе современных представлений в области физиологии, гигиены, физического воспитания, биохимии, психологии подготовить будущих врачей к осуществлению мероприятий по сохранению  и укреплению здоровья, долголетия в объеме, необходимом для исполнения служебных обязанностей; </w:t>
            </w:r>
            <w:r w:rsidRPr="00E81C8F">
              <w:rPr>
                <w:rStyle w:val="6"/>
                <w:color w:val="000000"/>
                <w:sz w:val="24"/>
                <w:szCs w:val="24"/>
              </w:rPr>
              <w:t>сформировать профессиональную культуру здорового образа жизни, под которой понимается</w:t>
            </w:r>
            <w:r w:rsidRPr="00E81C8F">
              <w:rPr>
                <w:color w:val="000000"/>
              </w:rPr>
              <w:t xml:space="preserve"> готовность и способность личности использовать в профес</w:t>
            </w:r>
            <w:r w:rsidRPr="00E81C8F">
              <w:rPr>
                <w:color w:val="000000"/>
              </w:rPr>
              <w:softHyphen/>
              <w:t>сиональной деятельности приобретенную совокупность знаний, умений и навыков для сохранения и укрепления здоровья человека в сфере профессиональной деятельности; характера мышления и ценностных ориентаций, при которых вопросы сохранения и укрепления здоровья в качестве приоритета.</w:t>
            </w:r>
          </w:p>
          <w:p w:rsidR="00E81C8F" w:rsidRPr="00E81C8F" w:rsidRDefault="00E81C8F" w:rsidP="00E81C8F">
            <w:pPr>
              <w:pStyle w:val="a7"/>
              <w:ind w:firstLine="709"/>
              <w:jc w:val="both"/>
              <w:rPr>
                <w:iCs/>
                <w:color w:val="000000"/>
                <w:lang w:eastAsia="he-IL" w:bidi="he-IL"/>
              </w:rPr>
            </w:pPr>
            <w:r w:rsidRPr="00E81C8F">
              <w:rPr>
                <w:b/>
                <w:color w:val="000000"/>
              </w:rPr>
              <w:t>Задачи</w:t>
            </w:r>
            <w:r w:rsidRPr="00E81C8F">
              <w:rPr>
                <w:color w:val="000000"/>
              </w:rPr>
              <w:t>:</w:t>
            </w:r>
            <w:r w:rsidRPr="00E81C8F">
              <w:rPr>
                <w:iCs/>
                <w:color w:val="000000"/>
                <w:lang w:eastAsia="he-IL" w:bidi="he-IL"/>
              </w:rPr>
              <w:t xml:space="preserve"> </w:t>
            </w:r>
          </w:p>
          <w:p w:rsidR="00E81C8F" w:rsidRPr="00E81C8F" w:rsidRDefault="00E81C8F" w:rsidP="00E81C8F">
            <w:pPr>
              <w:pStyle w:val="a7"/>
              <w:numPr>
                <w:ilvl w:val="0"/>
                <w:numId w:val="1"/>
              </w:numPr>
              <w:ind w:left="0" w:firstLine="709"/>
              <w:jc w:val="both"/>
              <w:rPr>
                <w:iCs/>
                <w:color w:val="000000"/>
                <w:lang w:eastAsia="he-IL" w:bidi="he-IL"/>
              </w:rPr>
            </w:pPr>
            <w:r w:rsidRPr="00E81C8F">
              <w:rPr>
                <w:iCs/>
                <w:color w:val="000000"/>
                <w:lang w:eastAsia="he-IL" w:bidi="he-IL"/>
              </w:rPr>
              <w:t>сформировать у студентов представление о роли и месте санологии среди фундаментальных и медицинских наук, о направлениях развития дисциплины и ее достижениях;</w:t>
            </w:r>
          </w:p>
          <w:p w:rsidR="00E81C8F" w:rsidRPr="00E81C8F" w:rsidRDefault="00E81C8F" w:rsidP="00E81C8F">
            <w:pPr>
              <w:pStyle w:val="a7"/>
              <w:numPr>
                <w:ilvl w:val="0"/>
                <w:numId w:val="1"/>
              </w:numPr>
              <w:ind w:left="0" w:firstLine="709"/>
              <w:jc w:val="both"/>
              <w:rPr>
                <w:iCs/>
                <w:color w:val="000000"/>
                <w:lang w:eastAsia="he-IL" w:bidi="he-IL"/>
              </w:rPr>
            </w:pPr>
            <w:r w:rsidRPr="00E81C8F">
              <w:rPr>
                <w:iCs/>
                <w:color w:val="000000"/>
                <w:lang w:eastAsia="he-IL" w:bidi="he-IL"/>
              </w:rPr>
              <w:t>ознакомить студентов с историей развития санологии, деятельностью наиболее выдающихся лиц в этой области медицины, вкладом отечественных и зарубежных ученых в развитие мировой медицинской науки;</w:t>
            </w:r>
          </w:p>
          <w:p w:rsidR="00E81C8F" w:rsidRPr="00E81C8F" w:rsidRDefault="00E81C8F" w:rsidP="00E81C8F">
            <w:pPr>
              <w:pStyle w:val="a7"/>
              <w:numPr>
                <w:ilvl w:val="0"/>
                <w:numId w:val="1"/>
              </w:numPr>
              <w:ind w:left="0" w:firstLine="709"/>
              <w:jc w:val="both"/>
              <w:rPr>
                <w:iCs/>
                <w:color w:val="000000"/>
                <w:lang w:eastAsia="he-IL" w:bidi="he-IL"/>
              </w:rPr>
            </w:pPr>
            <w:r w:rsidRPr="00E81C8F">
              <w:rPr>
                <w:iCs/>
                <w:color w:val="000000"/>
                <w:lang w:eastAsia="he-IL" w:bidi="he-IL"/>
              </w:rPr>
              <w:t xml:space="preserve">ознакомить студентов с основными этапами становления санологии как медико-биологической дисциплины; </w:t>
            </w:r>
          </w:p>
          <w:p w:rsidR="00E81C8F" w:rsidRPr="00E81C8F" w:rsidRDefault="00E81C8F" w:rsidP="00E81C8F">
            <w:pPr>
              <w:numPr>
                <w:ilvl w:val="0"/>
                <w:numId w:val="1"/>
              </w:numPr>
              <w:suppressAutoHyphens/>
              <w:ind w:left="0" w:firstLine="709"/>
              <w:jc w:val="both"/>
              <w:rPr>
                <w:color w:val="000000"/>
              </w:rPr>
            </w:pPr>
            <w:r w:rsidRPr="00E81C8F">
              <w:rPr>
                <w:iCs/>
                <w:color w:val="000000"/>
                <w:lang w:eastAsia="he-IL" w:bidi="he-IL"/>
              </w:rPr>
              <w:t xml:space="preserve">ознакомить студентов </w:t>
            </w:r>
            <w:r w:rsidRPr="00E81C8F">
              <w:rPr>
                <w:color w:val="000000"/>
              </w:rPr>
              <w:t>с задачами и основами организации Единой государственной системы сохранения и укрепления здоровья человека;</w:t>
            </w:r>
          </w:p>
          <w:p w:rsidR="00E81C8F" w:rsidRPr="00E81C8F" w:rsidRDefault="00E81C8F" w:rsidP="00E81C8F">
            <w:pPr>
              <w:numPr>
                <w:ilvl w:val="0"/>
                <w:numId w:val="1"/>
              </w:numPr>
              <w:suppressAutoHyphens/>
              <w:ind w:left="0" w:firstLine="709"/>
              <w:jc w:val="both"/>
              <w:rPr>
                <w:color w:val="000000"/>
              </w:rPr>
            </w:pPr>
            <w:r w:rsidRPr="00E81C8F">
              <w:rPr>
                <w:iCs/>
                <w:color w:val="000000"/>
                <w:lang w:eastAsia="he-IL" w:bidi="he-IL"/>
              </w:rPr>
              <w:t xml:space="preserve">ознакомить студентов </w:t>
            </w:r>
            <w:r w:rsidRPr="00E81C8F">
              <w:rPr>
                <w:color w:val="000000"/>
              </w:rPr>
              <w:t>с основами здорового образа жизни;</w:t>
            </w:r>
          </w:p>
          <w:p w:rsidR="00E81C8F" w:rsidRPr="00E81C8F" w:rsidRDefault="00E81C8F" w:rsidP="00E81C8F">
            <w:pPr>
              <w:numPr>
                <w:ilvl w:val="0"/>
                <w:numId w:val="1"/>
              </w:numPr>
              <w:suppressAutoHyphens/>
              <w:ind w:left="0" w:firstLine="709"/>
              <w:jc w:val="both"/>
              <w:rPr>
                <w:color w:val="000000"/>
              </w:rPr>
            </w:pPr>
            <w:r w:rsidRPr="00E81C8F">
              <w:rPr>
                <w:iCs/>
                <w:color w:val="000000"/>
                <w:lang w:eastAsia="he-IL" w:bidi="he-IL"/>
              </w:rPr>
              <w:t xml:space="preserve">обучить студентов </w:t>
            </w:r>
            <w:r w:rsidRPr="00E81C8F">
              <w:rPr>
                <w:color w:val="000000"/>
              </w:rPr>
              <w:t>определять количество и качество здоровья и разрабатывать рекомендации по сохранению и укреплению здоровья;</w:t>
            </w:r>
          </w:p>
          <w:p w:rsidR="00E81C8F" w:rsidRPr="00E81C8F" w:rsidRDefault="00E81C8F" w:rsidP="00E81C8F">
            <w:pPr>
              <w:numPr>
                <w:ilvl w:val="0"/>
                <w:numId w:val="1"/>
              </w:numPr>
              <w:suppressAutoHyphens/>
              <w:ind w:left="0" w:firstLine="709"/>
              <w:jc w:val="both"/>
              <w:rPr>
                <w:color w:val="000000"/>
              </w:rPr>
            </w:pPr>
            <w:r w:rsidRPr="00E81C8F">
              <w:rPr>
                <w:iCs/>
                <w:color w:val="000000"/>
                <w:lang w:eastAsia="he-IL" w:bidi="he-IL"/>
              </w:rPr>
              <w:t xml:space="preserve">обучить студентов </w:t>
            </w:r>
            <w:r w:rsidRPr="00E81C8F">
              <w:rPr>
                <w:color w:val="000000"/>
              </w:rPr>
              <w:t>выполнять свои функциональные обязанности по сохранению и укреплению здоровья</w:t>
            </w:r>
          </w:p>
          <w:p w:rsidR="00E81C8F" w:rsidRPr="00E81C8F" w:rsidRDefault="00E81C8F" w:rsidP="00E81C8F">
            <w:pPr>
              <w:numPr>
                <w:ilvl w:val="0"/>
                <w:numId w:val="1"/>
              </w:numPr>
              <w:suppressAutoHyphens/>
              <w:ind w:left="0" w:firstLine="709"/>
              <w:jc w:val="both"/>
              <w:rPr>
                <w:color w:val="000000"/>
              </w:rPr>
            </w:pPr>
            <w:r w:rsidRPr="00E81C8F">
              <w:rPr>
                <w:iCs/>
                <w:color w:val="000000"/>
                <w:lang w:eastAsia="he-IL" w:bidi="he-IL"/>
              </w:rPr>
              <w:t xml:space="preserve">обучить студентов </w:t>
            </w:r>
            <w:r w:rsidRPr="00E81C8F">
              <w:rPr>
                <w:color w:val="000000"/>
              </w:rPr>
              <w:t xml:space="preserve">практически осуществлять основные мероприятия по </w:t>
            </w:r>
            <w:proofErr w:type="spellStart"/>
            <w:proofErr w:type="gramStart"/>
            <w:r w:rsidRPr="00E81C8F">
              <w:rPr>
                <w:color w:val="000000"/>
              </w:rPr>
              <w:t>по</w:t>
            </w:r>
            <w:proofErr w:type="spellEnd"/>
            <w:proofErr w:type="gramEnd"/>
            <w:r w:rsidRPr="00E81C8F">
              <w:rPr>
                <w:color w:val="000000"/>
              </w:rPr>
              <w:t xml:space="preserve"> сохранению и укреплению здоровья;</w:t>
            </w:r>
          </w:p>
          <w:p w:rsidR="00E81C8F" w:rsidRPr="00E81C8F" w:rsidRDefault="00E81C8F" w:rsidP="00E81C8F">
            <w:pPr>
              <w:pStyle w:val="a7"/>
              <w:numPr>
                <w:ilvl w:val="0"/>
                <w:numId w:val="1"/>
              </w:numPr>
              <w:ind w:left="0" w:firstLine="709"/>
              <w:jc w:val="both"/>
              <w:rPr>
                <w:iCs/>
                <w:color w:val="000000"/>
                <w:lang w:eastAsia="he-IL" w:bidi="he-IL"/>
              </w:rPr>
            </w:pPr>
            <w:r w:rsidRPr="00E81C8F">
              <w:rPr>
                <w:iCs/>
                <w:color w:val="000000"/>
                <w:lang w:eastAsia="he-IL" w:bidi="he-IL"/>
              </w:rPr>
              <w:t xml:space="preserve">сформировать у студентов умений, необходимых для решения отдельных научно-исследовательских и научно-прикладных задач в области санологии с учетом этических, </w:t>
            </w:r>
            <w:proofErr w:type="spellStart"/>
            <w:r w:rsidRPr="00E81C8F">
              <w:rPr>
                <w:iCs/>
                <w:color w:val="000000"/>
                <w:lang w:eastAsia="he-IL" w:bidi="he-IL"/>
              </w:rPr>
              <w:t>деонтологических</w:t>
            </w:r>
            <w:proofErr w:type="spellEnd"/>
            <w:r w:rsidRPr="00E81C8F">
              <w:rPr>
                <w:iCs/>
                <w:color w:val="000000"/>
                <w:lang w:eastAsia="he-IL" w:bidi="he-IL"/>
              </w:rPr>
              <w:t xml:space="preserve"> аспектов, основных требований информационной безопасности;</w:t>
            </w:r>
          </w:p>
          <w:p w:rsidR="00E81C8F" w:rsidRPr="00E81C8F" w:rsidRDefault="00E81C8F" w:rsidP="00E81C8F">
            <w:pPr>
              <w:pStyle w:val="a7"/>
              <w:numPr>
                <w:ilvl w:val="0"/>
                <w:numId w:val="1"/>
              </w:numPr>
              <w:ind w:left="0" w:firstLine="709"/>
              <w:jc w:val="both"/>
              <w:rPr>
                <w:iCs/>
                <w:color w:val="000000"/>
                <w:lang w:eastAsia="he-IL" w:bidi="he-IL"/>
              </w:rPr>
            </w:pPr>
            <w:r w:rsidRPr="00E81C8F">
              <w:rPr>
                <w:iCs/>
                <w:color w:val="000000"/>
                <w:lang w:eastAsia="he-IL" w:bidi="he-IL"/>
              </w:rPr>
              <w:lastRenderedPageBreak/>
              <w:t xml:space="preserve">сформировать у студентов навыков здорового образа жизни, организации труда, правил техники безопасности и </w:t>
            </w:r>
            <w:proofErr w:type="gramStart"/>
            <w:r w:rsidRPr="00E81C8F">
              <w:rPr>
                <w:iCs/>
                <w:color w:val="000000"/>
                <w:lang w:eastAsia="he-IL" w:bidi="he-IL"/>
              </w:rPr>
              <w:t>контроля за</w:t>
            </w:r>
            <w:proofErr w:type="gramEnd"/>
            <w:r w:rsidRPr="00E81C8F">
              <w:rPr>
                <w:iCs/>
                <w:color w:val="000000"/>
                <w:lang w:eastAsia="he-IL" w:bidi="he-IL"/>
              </w:rPr>
              <w:t xml:space="preserve"> соблюдением экологической безопасности.</w:t>
            </w:r>
          </w:p>
          <w:p w:rsidR="00E81C8F" w:rsidRPr="00E81C8F" w:rsidRDefault="00E81C8F" w:rsidP="00E81C8F">
            <w:pPr>
              <w:pStyle w:val="a5"/>
              <w:numPr>
                <w:ilvl w:val="0"/>
                <w:numId w:val="1"/>
              </w:numPr>
              <w:tabs>
                <w:tab w:val="left" w:pos="850"/>
              </w:tabs>
              <w:spacing w:after="0"/>
              <w:ind w:left="0" w:firstLine="709"/>
              <w:jc w:val="both"/>
              <w:rPr>
                <w:color w:val="000000"/>
              </w:rPr>
            </w:pPr>
            <w:r w:rsidRPr="00E81C8F">
              <w:rPr>
                <w:iCs/>
                <w:color w:val="000000"/>
                <w:lang w:eastAsia="he-IL" w:bidi="he-IL"/>
              </w:rPr>
              <w:t>сформировать у студентов</w:t>
            </w:r>
            <w:r w:rsidRPr="00E81C8F">
              <w:rPr>
                <w:color w:val="000000"/>
              </w:rPr>
              <w:t xml:space="preserve"> культуру экологического сознания и риск-ориентированного мышле</w:t>
            </w:r>
            <w:r w:rsidRPr="00E81C8F">
              <w:rPr>
                <w:color w:val="000000"/>
              </w:rPr>
              <w:softHyphen/>
              <w:t>ния, при котором вопросы сохранения окружающей среды рассматрива</w:t>
            </w:r>
            <w:r w:rsidRPr="00E81C8F">
              <w:rPr>
                <w:color w:val="000000"/>
              </w:rPr>
              <w:softHyphen/>
              <w:t>ются в качестве важнейших приоритетов жизнедеятельности человека;</w:t>
            </w:r>
          </w:p>
          <w:p w:rsidR="00E81C8F" w:rsidRPr="00E81C8F" w:rsidRDefault="00E81C8F" w:rsidP="00E81C8F">
            <w:pPr>
              <w:pStyle w:val="a5"/>
              <w:numPr>
                <w:ilvl w:val="0"/>
                <w:numId w:val="1"/>
              </w:numPr>
              <w:tabs>
                <w:tab w:val="left" w:pos="826"/>
              </w:tabs>
              <w:spacing w:after="0"/>
              <w:ind w:left="0" w:firstLine="709"/>
              <w:jc w:val="both"/>
              <w:rPr>
                <w:color w:val="000000"/>
              </w:rPr>
            </w:pPr>
            <w:r w:rsidRPr="00E81C8F">
              <w:rPr>
                <w:iCs/>
                <w:color w:val="000000"/>
                <w:lang w:eastAsia="he-IL" w:bidi="he-IL"/>
              </w:rPr>
              <w:t>сформировать у студентов</w:t>
            </w:r>
            <w:r w:rsidRPr="00E81C8F">
              <w:rPr>
                <w:color w:val="000000"/>
              </w:rPr>
              <w:t xml:space="preserve"> способности для аргументированного обоснования своих решений с точки зрения санологии.</w:t>
            </w:r>
          </w:p>
        </w:tc>
      </w:tr>
      <w:tr w:rsidR="00E81C8F" w:rsidRPr="001B6744" w:rsidTr="00E11B63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E81C8F" w:rsidRPr="00C7663E" w:rsidTr="00E11B63">
              <w:trPr>
                <w:trHeight w:val="850"/>
              </w:trPr>
              <w:tc>
                <w:tcPr>
                  <w:tcW w:w="2268" w:type="dxa"/>
                </w:tcPr>
                <w:p w:rsidR="00E81C8F" w:rsidRPr="00C7663E" w:rsidRDefault="00E81C8F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E81C8F" w:rsidRPr="001B6744" w:rsidRDefault="00E81C8F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E81C8F" w:rsidRPr="007D3AB4" w:rsidRDefault="00E81C8F" w:rsidP="00E11B63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E81C8F" w:rsidRPr="001B6744" w:rsidTr="00E11B63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E81C8F" w:rsidRPr="00C7663E" w:rsidTr="00E11B63">
              <w:trPr>
                <w:trHeight w:val="245"/>
              </w:trPr>
              <w:tc>
                <w:tcPr>
                  <w:tcW w:w="2268" w:type="dxa"/>
                </w:tcPr>
                <w:p w:rsidR="00E81C8F" w:rsidRPr="00C7663E" w:rsidRDefault="00E81C8F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E81C8F" w:rsidRPr="001B6744" w:rsidRDefault="00E81C8F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E81C8F" w:rsidRPr="00046CFF" w:rsidRDefault="00E81C8F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</w:tc>
      </w:tr>
      <w:tr w:rsidR="00E81C8F" w:rsidRPr="001B6744" w:rsidTr="00E11B63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E81C8F" w:rsidRPr="00624F59" w:rsidTr="00E11B63">
              <w:trPr>
                <w:trHeight w:val="521"/>
              </w:trPr>
              <w:tc>
                <w:tcPr>
                  <w:tcW w:w="2127" w:type="dxa"/>
                </w:tcPr>
                <w:p w:rsidR="00E81C8F" w:rsidRPr="00624F59" w:rsidRDefault="00E81C8F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E81C8F" w:rsidRPr="001B6744" w:rsidRDefault="00E81C8F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E81C8F" w:rsidRPr="00E81C8F" w:rsidRDefault="00E81C8F" w:rsidP="00E81C8F">
            <w:pPr>
              <w:shd w:val="clear" w:color="auto" w:fill="FFFFFF"/>
              <w:tabs>
                <w:tab w:val="left" w:pos="360"/>
                <w:tab w:val="left" w:pos="1260"/>
              </w:tabs>
              <w:ind w:firstLine="709"/>
              <w:jc w:val="both"/>
              <w:rPr>
                <w:bCs/>
                <w:color w:val="000000"/>
              </w:rPr>
            </w:pPr>
            <w:r w:rsidRPr="00E81C8F">
              <w:rPr>
                <w:bCs/>
                <w:color w:val="000000"/>
              </w:rPr>
              <w:t>Знать</w:t>
            </w:r>
          </w:p>
          <w:p w:rsidR="00E81C8F" w:rsidRPr="00E81C8F" w:rsidRDefault="00E81C8F" w:rsidP="00E81C8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1260"/>
              </w:tabs>
              <w:suppressAutoHyphens/>
              <w:ind w:left="0" w:firstLine="709"/>
              <w:jc w:val="both"/>
              <w:rPr>
                <w:bCs/>
                <w:color w:val="000000"/>
              </w:rPr>
            </w:pPr>
            <w:r w:rsidRPr="00E81C8F">
              <w:rPr>
                <w:bCs/>
                <w:color w:val="000000"/>
              </w:rPr>
              <w:t>Учение о здоровье детского и взрослого населения, методах его сохранения; взаимоотношения «врач-пациент», «</w:t>
            </w:r>
            <w:proofErr w:type="gramStart"/>
            <w:r w:rsidRPr="00E81C8F">
              <w:rPr>
                <w:bCs/>
                <w:color w:val="000000"/>
              </w:rPr>
              <w:t>врач-родственники</w:t>
            </w:r>
            <w:proofErr w:type="gramEnd"/>
            <w:r w:rsidRPr="00E81C8F">
              <w:rPr>
                <w:bCs/>
                <w:color w:val="000000"/>
              </w:rPr>
              <w:t>»;</w:t>
            </w:r>
          </w:p>
          <w:p w:rsidR="00E81C8F" w:rsidRPr="00E81C8F" w:rsidRDefault="00E81C8F" w:rsidP="00E81C8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1260"/>
              </w:tabs>
              <w:suppressAutoHyphens/>
              <w:ind w:left="0" w:firstLine="709"/>
              <w:jc w:val="both"/>
              <w:rPr>
                <w:bCs/>
                <w:color w:val="000000"/>
              </w:rPr>
            </w:pPr>
            <w:r w:rsidRPr="00E81C8F">
              <w:rPr>
                <w:bCs/>
                <w:color w:val="000000"/>
              </w:rPr>
              <w:t>Общественное здравоохранение;</w:t>
            </w:r>
          </w:p>
          <w:p w:rsidR="00E81C8F" w:rsidRPr="00E81C8F" w:rsidRDefault="00E81C8F" w:rsidP="00E81C8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1260"/>
              </w:tabs>
              <w:suppressAutoHyphens/>
              <w:ind w:left="0" w:firstLine="709"/>
              <w:jc w:val="both"/>
              <w:rPr>
                <w:bCs/>
                <w:color w:val="000000"/>
              </w:rPr>
            </w:pPr>
            <w:r w:rsidRPr="00E81C8F">
              <w:rPr>
                <w:bCs/>
                <w:color w:val="000000"/>
              </w:rPr>
              <w:t>Основы профилактической медицины, направленной на укрепление здоровья населения;</w:t>
            </w:r>
          </w:p>
          <w:p w:rsidR="00E81C8F" w:rsidRPr="00E81C8F" w:rsidRDefault="00E81C8F" w:rsidP="00E81C8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1260"/>
              </w:tabs>
              <w:suppressAutoHyphens/>
              <w:ind w:left="0" w:firstLine="709"/>
              <w:jc w:val="both"/>
              <w:rPr>
                <w:bCs/>
                <w:color w:val="000000"/>
              </w:rPr>
            </w:pPr>
            <w:r w:rsidRPr="00E81C8F">
              <w:rPr>
                <w:bCs/>
                <w:color w:val="000000"/>
              </w:rPr>
              <w:t>Комплексную взаимосвязь между стоматологическим здоровьем, питанием, общим здоровьем, заболеваниями, применением лекарственных препаратов;</w:t>
            </w:r>
          </w:p>
          <w:p w:rsidR="00E81C8F" w:rsidRPr="00E81C8F" w:rsidRDefault="00E81C8F" w:rsidP="00E81C8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1260"/>
              </w:tabs>
              <w:suppressAutoHyphens/>
              <w:ind w:left="0" w:firstLine="709"/>
              <w:jc w:val="both"/>
              <w:rPr>
                <w:bCs/>
                <w:color w:val="000000"/>
              </w:rPr>
            </w:pPr>
            <w:r w:rsidRPr="00E81C8F">
              <w:rPr>
                <w:bCs/>
                <w:color w:val="000000"/>
              </w:rPr>
              <w:t>Принципы здорового образа жизни;</w:t>
            </w:r>
          </w:p>
          <w:p w:rsidR="00E81C8F" w:rsidRPr="00E81C8F" w:rsidRDefault="00E81C8F" w:rsidP="00E81C8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1260"/>
              </w:tabs>
              <w:suppressAutoHyphens/>
              <w:ind w:left="0" w:firstLine="709"/>
              <w:jc w:val="both"/>
              <w:rPr>
                <w:bCs/>
                <w:color w:val="000000"/>
              </w:rPr>
            </w:pPr>
            <w:r w:rsidRPr="00E81C8F">
              <w:rPr>
                <w:bCs/>
                <w:color w:val="000000"/>
              </w:rPr>
              <w:t>Использовать методы первичной и вторичной профилактики (на основе доказательной медицины), устанавливать причинно-следственные связи изменений состояния здоровья (в том числе стоматологического) от воздействия факторов среды обитания;</w:t>
            </w:r>
          </w:p>
          <w:p w:rsidR="00E81C8F" w:rsidRPr="00E81C8F" w:rsidRDefault="00E81C8F" w:rsidP="00E81C8F">
            <w:pPr>
              <w:shd w:val="clear" w:color="auto" w:fill="FFFFFF"/>
              <w:tabs>
                <w:tab w:val="left" w:pos="360"/>
                <w:tab w:val="left" w:pos="1260"/>
              </w:tabs>
              <w:ind w:firstLine="709"/>
              <w:jc w:val="both"/>
              <w:rPr>
                <w:bCs/>
                <w:color w:val="000000"/>
              </w:rPr>
            </w:pPr>
            <w:r w:rsidRPr="00E81C8F">
              <w:rPr>
                <w:bCs/>
                <w:color w:val="000000"/>
              </w:rPr>
              <w:t>Уметь:</w:t>
            </w:r>
          </w:p>
          <w:p w:rsidR="00E81C8F" w:rsidRPr="00E81C8F" w:rsidRDefault="00E81C8F" w:rsidP="00E81C8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1260"/>
              </w:tabs>
              <w:suppressAutoHyphens/>
              <w:ind w:left="0" w:firstLine="709"/>
              <w:jc w:val="both"/>
              <w:rPr>
                <w:bCs/>
                <w:color w:val="000000"/>
              </w:rPr>
            </w:pPr>
            <w:r w:rsidRPr="00E81C8F">
              <w:rPr>
                <w:bCs/>
                <w:color w:val="000000"/>
              </w:rPr>
              <w:t>Анализировать и оценивать качество медицинской стоматологической помощи, состояние здоровья населения, влияние на него факторов образа жизни, окружающей среды и организации медицинской помощи;</w:t>
            </w:r>
          </w:p>
          <w:p w:rsidR="00E81C8F" w:rsidRPr="00E81C8F" w:rsidRDefault="00E81C8F" w:rsidP="00E81C8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1260"/>
              </w:tabs>
              <w:suppressAutoHyphens/>
              <w:ind w:left="0" w:firstLine="709"/>
              <w:jc w:val="both"/>
              <w:rPr>
                <w:bCs/>
                <w:color w:val="000000"/>
              </w:rPr>
            </w:pPr>
            <w:r w:rsidRPr="00E81C8F">
              <w:rPr>
                <w:bCs/>
                <w:color w:val="000000"/>
              </w:rPr>
              <w:t>Разбираться в вопросах физического самосовершенствования и самовоспитания;</w:t>
            </w:r>
          </w:p>
          <w:p w:rsidR="00E81C8F" w:rsidRPr="00E81C8F" w:rsidRDefault="00E81C8F" w:rsidP="00E81C8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1260"/>
              </w:tabs>
              <w:suppressAutoHyphens/>
              <w:ind w:left="0" w:firstLine="709"/>
              <w:jc w:val="both"/>
              <w:rPr>
                <w:bCs/>
                <w:color w:val="000000"/>
              </w:rPr>
            </w:pPr>
            <w:r w:rsidRPr="00E81C8F">
              <w:rPr>
                <w:bCs/>
                <w:color w:val="000000"/>
              </w:rPr>
              <w:t xml:space="preserve">Проводить с больными и их родственниками профилактические мероприятия по повышению сопротивляемости организма к неблагоприятным факторам внешней среды; </w:t>
            </w:r>
          </w:p>
          <w:p w:rsidR="00E81C8F" w:rsidRPr="00E81C8F" w:rsidRDefault="00E81C8F" w:rsidP="00E81C8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1260"/>
              </w:tabs>
              <w:suppressAutoHyphens/>
              <w:ind w:left="0" w:firstLine="709"/>
              <w:jc w:val="both"/>
              <w:rPr>
                <w:bCs/>
                <w:color w:val="000000"/>
              </w:rPr>
            </w:pPr>
            <w:r w:rsidRPr="00E81C8F">
              <w:rPr>
                <w:bCs/>
                <w:color w:val="000000"/>
              </w:rPr>
              <w:t>Пропагандировать здоровый образ жизни</w:t>
            </w:r>
          </w:p>
          <w:p w:rsidR="00E81C8F" w:rsidRPr="00E81C8F" w:rsidRDefault="00E81C8F" w:rsidP="00E81C8F">
            <w:pPr>
              <w:shd w:val="clear" w:color="auto" w:fill="FFFFFF"/>
              <w:tabs>
                <w:tab w:val="left" w:pos="360"/>
                <w:tab w:val="left" w:pos="1260"/>
              </w:tabs>
              <w:ind w:firstLine="709"/>
              <w:jc w:val="both"/>
              <w:rPr>
                <w:bCs/>
                <w:color w:val="000000"/>
              </w:rPr>
            </w:pPr>
            <w:r w:rsidRPr="00E81C8F">
              <w:rPr>
                <w:bCs/>
                <w:color w:val="000000"/>
              </w:rPr>
              <w:t xml:space="preserve">Владеть: </w:t>
            </w:r>
          </w:p>
          <w:p w:rsidR="00E81C8F" w:rsidRPr="00E81C8F" w:rsidRDefault="00E81C8F" w:rsidP="00E81C8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0"/>
                <w:tab w:val="left" w:pos="1260"/>
              </w:tabs>
              <w:suppressAutoHyphens/>
              <w:ind w:left="0" w:firstLine="709"/>
              <w:jc w:val="both"/>
              <w:rPr>
                <w:bCs/>
                <w:color w:val="000000"/>
              </w:rPr>
            </w:pPr>
            <w:r w:rsidRPr="00E81C8F">
              <w:rPr>
                <w:bCs/>
                <w:color w:val="000000"/>
              </w:rPr>
              <w:t xml:space="preserve">Методами организации первичной профилактики стоматологических заболеваний в любой возрастной группе, формирования мотивации к поддержанию стоматологического здоровья отдельных лиц, семей и общества, в том числе, к отказу от вредных привычек, влияющих на состояние полости рта. </w:t>
            </w:r>
          </w:p>
          <w:p w:rsidR="00E81C8F" w:rsidRPr="00E81C8F" w:rsidRDefault="00E81C8F" w:rsidP="00E81C8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0"/>
                <w:tab w:val="left" w:pos="1260"/>
              </w:tabs>
              <w:suppressAutoHyphens/>
              <w:ind w:left="0" w:firstLine="709"/>
              <w:jc w:val="both"/>
              <w:rPr>
                <w:bCs/>
                <w:color w:val="000000"/>
              </w:rPr>
            </w:pPr>
            <w:r w:rsidRPr="00E81C8F">
              <w:rPr>
                <w:bCs/>
                <w:color w:val="000000"/>
              </w:rPr>
              <w:t>Методами физического самосовершенствования и самовоспитания.</w:t>
            </w:r>
          </w:p>
        </w:tc>
      </w:tr>
      <w:tr w:rsidR="00E81C8F" w:rsidRPr="001B6744" w:rsidTr="00E11B63">
        <w:tc>
          <w:tcPr>
            <w:tcW w:w="2235" w:type="dxa"/>
            <w:shd w:val="clear" w:color="auto" w:fill="auto"/>
          </w:tcPr>
          <w:p w:rsidR="00E81C8F" w:rsidRPr="00624F59" w:rsidRDefault="00E81C8F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p w:rsidR="00E81C8F" w:rsidRPr="00E81C8F" w:rsidRDefault="00E81C8F" w:rsidP="00E11B63">
            <w:pPr>
              <w:pStyle w:val="BodyText21"/>
              <w:tabs>
                <w:tab w:val="left" w:pos="9072"/>
              </w:tabs>
              <w:spacing w:line="240" w:lineRule="auto"/>
              <w:ind w:left="0" w:firstLine="709"/>
              <w:jc w:val="both"/>
              <w:rPr>
                <w:b w:val="0"/>
                <w:iCs/>
                <w:sz w:val="24"/>
                <w:szCs w:val="24"/>
              </w:rPr>
            </w:pPr>
            <w:r w:rsidRPr="00E81C8F">
              <w:rPr>
                <w:b w:val="0"/>
                <w:bCs w:val="0"/>
                <w:iCs/>
                <w:sz w:val="24"/>
                <w:szCs w:val="24"/>
              </w:rPr>
              <w:t>1.</w:t>
            </w:r>
            <w:r w:rsidRPr="00E81C8F">
              <w:rPr>
                <w:b w:val="0"/>
                <w:iCs/>
                <w:sz w:val="24"/>
                <w:szCs w:val="24"/>
              </w:rPr>
              <w:t xml:space="preserve"> </w:t>
            </w:r>
            <w:r w:rsidRPr="00E81C8F">
              <w:rPr>
                <w:b w:val="0"/>
                <w:color w:val="000000"/>
                <w:sz w:val="24"/>
                <w:szCs w:val="24"/>
              </w:rPr>
              <w:t>Здоровье общественное и индивидуальное.</w:t>
            </w:r>
          </w:p>
          <w:p w:rsidR="00E81C8F" w:rsidRPr="00E81C8F" w:rsidRDefault="00E81C8F" w:rsidP="00E11B63">
            <w:pPr>
              <w:pStyle w:val="BodyText21"/>
              <w:tabs>
                <w:tab w:val="left" w:pos="9072"/>
              </w:tabs>
              <w:spacing w:line="240" w:lineRule="auto"/>
              <w:ind w:left="0" w:firstLine="709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E81C8F">
              <w:rPr>
                <w:b w:val="0"/>
                <w:iCs/>
                <w:color w:val="000000"/>
                <w:sz w:val="24"/>
                <w:szCs w:val="24"/>
              </w:rPr>
              <w:t xml:space="preserve">2. </w:t>
            </w:r>
            <w:r w:rsidRPr="00E81C8F">
              <w:rPr>
                <w:b w:val="0"/>
                <w:color w:val="000000"/>
                <w:sz w:val="24"/>
                <w:szCs w:val="24"/>
              </w:rPr>
              <w:t>Здоровый образ жизни. Движение, закаливание.</w:t>
            </w:r>
          </w:p>
          <w:p w:rsidR="00E81C8F" w:rsidRPr="00E81C8F" w:rsidRDefault="00E81C8F" w:rsidP="00E11B63">
            <w:pPr>
              <w:pStyle w:val="BodyText21"/>
              <w:tabs>
                <w:tab w:val="left" w:pos="9072"/>
              </w:tabs>
              <w:spacing w:line="240" w:lineRule="auto"/>
              <w:ind w:left="0" w:firstLine="709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E81C8F">
              <w:rPr>
                <w:b w:val="0"/>
                <w:iCs/>
                <w:sz w:val="24"/>
                <w:szCs w:val="24"/>
              </w:rPr>
              <w:t xml:space="preserve">3. </w:t>
            </w:r>
            <w:r w:rsidRPr="00E81C8F">
              <w:rPr>
                <w:b w:val="0"/>
                <w:color w:val="000000"/>
                <w:sz w:val="24"/>
                <w:szCs w:val="24"/>
              </w:rPr>
              <w:t>Рациональное питание.</w:t>
            </w:r>
          </w:p>
          <w:p w:rsidR="00E81C8F" w:rsidRPr="00A37A29" w:rsidRDefault="00E81C8F" w:rsidP="00E11B63">
            <w:pPr>
              <w:ind w:firstLine="709"/>
              <w:jc w:val="both"/>
              <w:rPr>
                <w:bCs/>
              </w:rPr>
            </w:pPr>
            <w:r w:rsidRPr="00A37A29">
              <w:rPr>
                <w:bCs/>
              </w:rPr>
              <w:t xml:space="preserve">4. </w:t>
            </w:r>
            <w:r>
              <w:rPr>
                <w:color w:val="000000"/>
                <w:szCs w:val="28"/>
              </w:rPr>
              <w:t>Эмоции и здоровье.</w:t>
            </w:r>
          </w:p>
          <w:p w:rsidR="00E81C8F" w:rsidRPr="00A37A29" w:rsidRDefault="00E81C8F" w:rsidP="00E81C8F">
            <w:pPr>
              <w:ind w:firstLine="709"/>
              <w:jc w:val="both"/>
            </w:pPr>
            <w:r w:rsidRPr="00A37A29">
              <w:t>5.</w:t>
            </w:r>
            <w:r>
              <w:t xml:space="preserve"> </w:t>
            </w:r>
            <w:r>
              <w:rPr>
                <w:color w:val="000000"/>
                <w:szCs w:val="28"/>
              </w:rPr>
              <w:t>Семья и здоровье.</w:t>
            </w:r>
            <w:r w:rsidRPr="00A37A29">
              <w:t xml:space="preserve"> </w:t>
            </w:r>
          </w:p>
        </w:tc>
      </w:tr>
      <w:tr w:rsidR="00E81C8F" w:rsidRPr="001B6744" w:rsidTr="00E11B63">
        <w:tc>
          <w:tcPr>
            <w:tcW w:w="2235" w:type="dxa"/>
            <w:shd w:val="clear" w:color="auto" w:fill="auto"/>
          </w:tcPr>
          <w:p w:rsidR="00E81C8F" w:rsidRPr="00F37A95" w:rsidRDefault="00E81C8F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E81C8F" w:rsidRPr="00732CE7" w:rsidRDefault="00E81C8F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E81C8F" w:rsidRPr="001B6744" w:rsidTr="00E11B63">
        <w:tc>
          <w:tcPr>
            <w:tcW w:w="2235" w:type="dxa"/>
            <w:shd w:val="clear" w:color="auto" w:fill="auto"/>
          </w:tcPr>
          <w:p w:rsidR="00E81C8F" w:rsidRPr="00F37A95" w:rsidRDefault="00E81C8F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E81C8F" w:rsidRPr="00E81C8F" w:rsidRDefault="00E81C8F" w:rsidP="00E81C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8F">
              <w:rPr>
                <w:rFonts w:ascii="Times New Roman" w:hAnsi="Times New Roman" w:cs="Times New Roman"/>
                <w:sz w:val="24"/>
                <w:szCs w:val="24"/>
              </w:rPr>
              <w:t>Аудитория на 30 посадочных мест (столы, стулья, доска, экран, ноутбук, мультимед. проектор)</w:t>
            </w:r>
          </w:p>
        </w:tc>
      </w:tr>
      <w:tr w:rsidR="00E81C8F" w:rsidRPr="001B6744" w:rsidTr="00E11B63">
        <w:tc>
          <w:tcPr>
            <w:tcW w:w="2235" w:type="dxa"/>
            <w:shd w:val="clear" w:color="auto" w:fill="auto"/>
          </w:tcPr>
          <w:p w:rsidR="00E81C8F" w:rsidRPr="00F37A95" w:rsidRDefault="00E81C8F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C34255" w:rsidRDefault="00C34255" w:rsidP="00C34255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2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C34255" w:rsidRPr="000D3C7D" w:rsidRDefault="00C34255" w:rsidP="00C34255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4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E81C8F" w:rsidRDefault="00E81C8F" w:rsidP="00E81C8F"/>
    <w:p w:rsidR="00E81C8F" w:rsidRDefault="00E81C8F" w:rsidP="00E81C8F"/>
    <w:p w:rsidR="00E81C8F" w:rsidRDefault="00E81C8F" w:rsidP="00E81C8F"/>
    <w:p w:rsidR="00E81C8F" w:rsidRDefault="00E81C8F" w:rsidP="00E81C8F"/>
    <w:p w:rsidR="00E81C8F" w:rsidRDefault="00E81C8F" w:rsidP="00E81C8F"/>
    <w:p w:rsidR="00E81C8F" w:rsidRDefault="00E81C8F" w:rsidP="00E81C8F"/>
    <w:p w:rsidR="00E81C8F" w:rsidRDefault="00E81C8F" w:rsidP="00E81C8F"/>
    <w:p w:rsidR="00713B47" w:rsidRDefault="00713B47"/>
    <w:sectPr w:rsidR="00713B47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F43"/>
    <w:multiLevelType w:val="hybridMultilevel"/>
    <w:tmpl w:val="60B0D478"/>
    <w:lvl w:ilvl="0" w:tplc="04190001">
      <w:start w:val="1"/>
      <w:numFmt w:val="bullet"/>
      <w:pStyle w:val="2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156C9"/>
    <w:multiLevelType w:val="hybridMultilevel"/>
    <w:tmpl w:val="4C8867D8"/>
    <w:lvl w:ilvl="0" w:tplc="00669D56">
      <w:start w:val="2"/>
      <w:numFmt w:val="bullet"/>
      <w:pStyle w:val="a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8714BD5"/>
    <w:multiLevelType w:val="hybridMultilevel"/>
    <w:tmpl w:val="DA5A405A"/>
    <w:lvl w:ilvl="0" w:tplc="041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91633"/>
    <w:multiLevelType w:val="hybridMultilevel"/>
    <w:tmpl w:val="CC8EE166"/>
    <w:lvl w:ilvl="0" w:tplc="041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8F"/>
    <w:rsid w:val="00713B47"/>
    <w:rsid w:val="00C34255"/>
    <w:rsid w:val="00E8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81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1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одзаголовок красная строка"/>
    <w:basedOn w:val="a0"/>
    <w:rsid w:val="00E81C8F"/>
    <w:pPr>
      <w:keepNext/>
      <w:ind w:firstLine="425"/>
      <w:jc w:val="both"/>
    </w:pPr>
    <w:rPr>
      <w:rFonts w:eastAsia="MS Mincho"/>
      <w:b/>
      <w:sz w:val="20"/>
    </w:rPr>
  </w:style>
  <w:style w:type="paragraph" w:customStyle="1" w:styleId="Style21">
    <w:name w:val="Style21"/>
    <w:basedOn w:val="a0"/>
    <w:uiPriority w:val="99"/>
    <w:rsid w:val="00E81C8F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character" w:customStyle="1" w:styleId="FontStyle41">
    <w:name w:val="Font Style41"/>
    <w:basedOn w:val="a1"/>
    <w:uiPriority w:val="99"/>
    <w:rsid w:val="00E81C8F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0"/>
    <w:uiPriority w:val="99"/>
    <w:rsid w:val="00E81C8F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character" w:customStyle="1" w:styleId="FontStyle53">
    <w:name w:val="Font Style53"/>
    <w:basedOn w:val="a1"/>
    <w:uiPriority w:val="99"/>
    <w:rsid w:val="00E81C8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uiPriority w:val="99"/>
    <w:rsid w:val="00E81C8F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BodyText21">
    <w:name w:val="Body Text 21"/>
    <w:basedOn w:val="a0"/>
    <w:rsid w:val="00E81C8F"/>
    <w:pPr>
      <w:widowControl w:val="0"/>
      <w:autoSpaceDE w:val="0"/>
      <w:autoSpaceDN w:val="0"/>
      <w:adjustRightInd w:val="0"/>
      <w:spacing w:line="360" w:lineRule="auto"/>
      <w:ind w:left="-567"/>
    </w:pPr>
    <w:rPr>
      <w:b/>
      <w:bCs/>
      <w:sz w:val="28"/>
      <w:szCs w:val="28"/>
    </w:rPr>
  </w:style>
  <w:style w:type="character" w:customStyle="1" w:styleId="6">
    <w:name w:val="Основной текст (6) + Не курсив"/>
    <w:basedOn w:val="a1"/>
    <w:rsid w:val="00E81C8F"/>
    <w:rPr>
      <w:i/>
      <w:iCs/>
      <w:sz w:val="23"/>
      <w:szCs w:val="23"/>
      <w:lang w:eastAsia="ar-SA" w:bidi="ar-SA"/>
    </w:rPr>
  </w:style>
  <w:style w:type="paragraph" w:styleId="a5">
    <w:name w:val="Body Text"/>
    <w:basedOn w:val="a0"/>
    <w:link w:val="a6"/>
    <w:semiHidden/>
    <w:rsid w:val="00E81C8F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1"/>
    <w:link w:val="a5"/>
    <w:semiHidden/>
    <w:rsid w:val="00E81C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тиль"/>
    <w:rsid w:val="00E81C8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semiHidden/>
    <w:rsid w:val="00E81C8F"/>
    <w:pPr>
      <w:numPr>
        <w:numId w:val="1"/>
      </w:numPr>
    </w:pPr>
    <w:rPr>
      <w:sz w:val="20"/>
      <w:szCs w:val="20"/>
    </w:rPr>
  </w:style>
  <w:style w:type="paragraph" w:styleId="2">
    <w:name w:val="List Bullet 2"/>
    <w:basedOn w:val="a0"/>
    <w:semiHidden/>
    <w:rsid w:val="00E81C8F"/>
    <w:pPr>
      <w:numPr>
        <w:numId w:val="4"/>
      </w:numPr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81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1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одзаголовок красная строка"/>
    <w:basedOn w:val="a0"/>
    <w:rsid w:val="00E81C8F"/>
    <w:pPr>
      <w:keepNext/>
      <w:ind w:firstLine="425"/>
      <w:jc w:val="both"/>
    </w:pPr>
    <w:rPr>
      <w:rFonts w:eastAsia="MS Mincho"/>
      <w:b/>
      <w:sz w:val="20"/>
    </w:rPr>
  </w:style>
  <w:style w:type="paragraph" w:customStyle="1" w:styleId="Style21">
    <w:name w:val="Style21"/>
    <w:basedOn w:val="a0"/>
    <w:uiPriority w:val="99"/>
    <w:rsid w:val="00E81C8F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character" w:customStyle="1" w:styleId="FontStyle41">
    <w:name w:val="Font Style41"/>
    <w:basedOn w:val="a1"/>
    <w:uiPriority w:val="99"/>
    <w:rsid w:val="00E81C8F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0"/>
    <w:uiPriority w:val="99"/>
    <w:rsid w:val="00E81C8F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character" w:customStyle="1" w:styleId="FontStyle53">
    <w:name w:val="Font Style53"/>
    <w:basedOn w:val="a1"/>
    <w:uiPriority w:val="99"/>
    <w:rsid w:val="00E81C8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uiPriority w:val="99"/>
    <w:rsid w:val="00E81C8F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BodyText21">
    <w:name w:val="Body Text 21"/>
    <w:basedOn w:val="a0"/>
    <w:rsid w:val="00E81C8F"/>
    <w:pPr>
      <w:widowControl w:val="0"/>
      <w:autoSpaceDE w:val="0"/>
      <w:autoSpaceDN w:val="0"/>
      <w:adjustRightInd w:val="0"/>
      <w:spacing w:line="360" w:lineRule="auto"/>
      <w:ind w:left="-567"/>
    </w:pPr>
    <w:rPr>
      <w:b/>
      <w:bCs/>
      <w:sz w:val="28"/>
      <w:szCs w:val="28"/>
    </w:rPr>
  </w:style>
  <w:style w:type="character" w:customStyle="1" w:styleId="6">
    <w:name w:val="Основной текст (6) + Не курсив"/>
    <w:basedOn w:val="a1"/>
    <w:rsid w:val="00E81C8F"/>
    <w:rPr>
      <w:i/>
      <w:iCs/>
      <w:sz w:val="23"/>
      <w:szCs w:val="23"/>
      <w:lang w:eastAsia="ar-SA" w:bidi="ar-SA"/>
    </w:rPr>
  </w:style>
  <w:style w:type="paragraph" w:styleId="a5">
    <w:name w:val="Body Text"/>
    <w:basedOn w:val="a0"/>
    <w:link w:val="a6"/>
    <w:semiHidden/>
    <w:rsid w:val="00E81C8F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1"/>
    <w:link w:val="a5"/>
    <w:semiHidden/>
    <w:rsid w:val="00E81C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тиль"/>
    <w:rsid w:val="00E81C8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semiHidden/>
    <w:rsid w:val="00E81C8F"/>
    <w:pPr>
      <w:numPr>
        <w:numId w:val="1"/>
      </w:numPr>
    </w:pPr>
    <w:rPr>
      <w:sz w:val="20"/>
      <w:szCs w:val="20"/>
    </w:rPr>
  </w:style>
  <w:style w:type="paragraph" w:styleId="2">
    <w:name w:val="List Bullet 2"/>
    <w:basedOn w:val="a0"/>
    <w:semiHidden/>
    <w:rsid w:val="00E81C8F"/>
    <w:pPr>
      <w:numPr>
        <w:numId w:val="4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2014-10-19T08:32:00Z</dcterms:created>
  <dcterms:modified xsi:type="dcterms:W3CDTF">2014-10-20T11:37:00Z</dcterms:modified>
</cp:coreProperties>
</file>