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4" w:rsidRDefault="00512664" w:rsidP="0051266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12664" w:rsidRDefault="00512664" w:rsidP="0051266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12664" w:rsidRPr="00C60924" w:rsidRDefault="00512664" w:rsidP="0051266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Эпидемиология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1266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12664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512664" w:rsidRPr="00C7663E" w:rsidRDefault="0051266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12664" w:rsidRPr="001B6744" w:rsidRDefault="0051266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12664" w:rsidRDefault="00512664" w:rsidP="00512664">
            <w:pPr>
              <w:pStyle w:val="2"/>
              <w:tabs>
                <w:tab w:val="left" w:pos="-567"/>
              </w:tabs>
              <w:ind w:firstLine="567"/>
            </w:pPr>
            <w:r w:rsidRPr="00512664">
              <w:t xml:space="preserve">Целью освоения учебной дисциплины </w:t>
            </w:r>
            <w:r w:rsidRPr="00512664">
              <w:rPr>
                <w:b/>
              </w:rPr>
              <w:t>Эпидемиология</w:t>
            </w:r>
            <w:r w:rsidRPr="00512664">
              <w:t xml:space="preserve"> является: овладение теоретическими и методическими основами профилактики наиболее распространенных инфекционных и неинфекционных заболеваний. </w:t>
            </w:r>
          </w:p>
          <w:p w:rsidR="00512664" w:rsidRPr="00512664" w:rsidRDefault="00512664" w:rsidP="00512664">
            <w:pPr>
              <w:pStyle w:val="2"/>
              <w:tabs>
                <w:tab w:val="left" w:pos="-567"/>
              </w:tabs>
              <w:ind w:firstLine="567"/>
            </w:pPr>
          </w:p>
        </w:tc>
      </w:tr>
      <w:tr w:rsidR="0051266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12664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512664" w:rsidRPr="00C7663E" w:rsidRDefault="0051266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512664" w:rsidRPr="001B6744" w:rsidRDefault="0051266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12664" w:rsidRPr="001B6A34" w:rsidRDefault="00512664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51266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512664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512664" w:rsidRPr="00C7663E" w:rsidRDefault="0051266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512664" w:rsidRPr="00C7663E" w:rsidRDefault="0051266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12664" w:rsidRPr="001B6744" w:rsidRDefault="0051266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512664" w:rsidRPr="00732CE7" w:rsidRDefault="00512664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51266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12664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512664" w:rsidRPr="00624F59" w:rsidRDefault="0051266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12664" w:rsidRPr="001B6744" w:rsidRDefault="0051266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12664" w:rsidRPr="00512664" w:rsidRDefault="00512664" w:rsidP="00512664">
            <w:pPr>
              <w:ind w:firstLine="70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512664">
              <w:rPr>
                <w:b/>
                <w:bCs/>
                <w:i/>
                <w:iCs/>
              </w:rPr>
              <w:t>тудент должен иметь знания по разделам:</w:t>
            </w:r>
          </w:p>
          <w:p w:rsidR="00512664" w:rsidRPr="00512664" w:rsidRDefault="00512664" w:rsidP="00512664">
            <w:pPr>
              <w:numPr>
                <w:ilvl w:val="0"/>
                <w:numId w:val="5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предмет эпидемиологии, учение об эпидемическом процессе;</w:t>
            </w:r>
          </w:p>
          <w:p w:rsidR="00512664" w:rsidRPr="00512664" w:rsidRDefault="00512664" w:rsidP="00512664">
            <w:pPr>
              <w:numPr>
                <w:ilvl w:val="0"/>
                <w:numId w:val="5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эпидемиологические аспекты номенклатуры и классификации болезней;</w:t>
            </w:r>
          </w:p>
          <w:p w:rsidR="00512664" w:rsidRPr="00512664" w:rsidRDefault="00512664" w:rsidP="00512664">
            <w:pPr>
              <w:numPr>
                <w:ilvl w:val="0"/>
                <w:numId w:val="5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эпидемиологические исследования (эпидемиологический метод);</w:t>
            </w:r>
          </w:p>
          <w:p w:rsidR="00512664" w:rsidRPr="00512664" w:rsidRDefault="00512664" w:rsidP="00512664">
            <w:pPr>
              <w:numPr>
                <w:ilvl w:val="0"/>
                <w:numId w:val="5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механизм развития и проявления эпидемического процесса при отдельных группах и нозологических формах инфекционных болезней;</w:t>
            </w:r>
          </w:p>
          <w:p w:rsidR="00512664" w:rsidRPr="00512664" w:rsidRDefault="00512664" w:rsidP="00512664">
            <w:pPr>
              <w:numPr>
                <w:ilvl w:val="0"/>
                <w:numId w:val="5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профилактические и противоэпидемические мероприятия и организация противоэпидемической работы;</w:t>
            </w:r>
          </w:p>
          <w:p w:rsidR="00512664" w:rsidRPr="00512664" w:rsidRDefault="00512664" w:rsidP="00512664">
            <w:pPr>
              <w:numPr>
                <w:ilvl w:val="0"/>
                <w:numId w:val="5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эпидемиология и профилактика наиболее распространенных инфекций;</w:t>
            </w:r>
          </w:p>
          <w:p w:rsidR="00512664" w:rsidRPr="00512664" w:rsidRDefault="00512664" w:rsidP="00512664">
            <w:pPr>
              <w:numPr>
                <w:ilvl w:val="0"/>
                <w:numId w:val="5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основы военной эпидемиологии.</w:t>
            </w:r>
          </w:p>
          <w:p w:rsidR="00512664" w:rsidRPr="00512664" w:rsidRDefault="00512664" w:rsidP="00512664">
            <w:pPr>
              <w:tabs>
                <w:tab w:val="left" w:pos="709"/>
              </w:tabs>
              <w:ind w:firstLine="709"/>
              <w:jc w:val="both"/>
              <w:rPr>
                <w:b/>
                <w:bCs/>
                <w:i/>
                <w:iCs/>
              </w:rPr>
            </w:pPr>
            <w:r w:rsidRPr="00512664">
              <w:rPr>
                <w:b/>
                <w:bCs/>
                <w:i/>
                <w:iCs/>
              </w:rPr>
              <w:t>Студент должен уметь:</w:t>
            </w:r>
          </w:p>
          <w:p w:rsidR="00512664" w:rsidRPr="00512664" w:rsidRDefault="00512664" w:rsidP="00512664">
            <w:pPr>
              <w:numPr>
                <w:ilvl w:val="0"/>
                <w:numId w:val="6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использовать в повседневной деятельности инструктивно-методические документы, регламентирующие профилактическую и противоэпидемическую работу;</w:t>
            </w:r>
          </w:p>
          <w:p w:rsidR="00512664" w:rsidRPr="00512664" w:rsidRDefault="00512664" w:rsidP="00512664">
            <w:pPr>
              <w:numPr>
                <w:ilvl w:val="0"/>
                <w:numId w:val="6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 xml:space="preserve">владеть приемами эпидемиологической диагностики </w:t>
            </w:r>
            <w:proofErr w:type="gramStart"/>
            <w:r w:rsidRPr="00512664">
              <w:t>приоритетных</w:t>
            </w:r>
            <w:proofErr w:type="gramEnd"/>
            <w:r w:rsidRPr="00512664">
              <w:t xml:space="preserve"> </w:t>
            </w:r>
            <w:proofErr w:type="spellStart"/>
            <w:r w:rsidRPr="00512664">
              <w:t>нозоформ</w:t>
            </w:r>
            <w:proofErr w:type="spellEnd"/>
            <w:r w:rsidRPr="00512664">
              <w:t xml:space="preserve"> и использовать результаты диагностики в практической деятельности;</w:t>
            </w:r>
          </w:p>
          <w:p w:rsidR="00512664" w:rsidRPr="00512664" w:rsidRDefault="00512664" w:rsidP="00512664">
            <w:pPr>
              <w:numPr>
                <w:ilvl w:val="0"/>
                <w:numId w:val="6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проводить первичные профилактические и противоэпидемические мероприятия в очагах наиболее распространенных инфекционных заболеваний;</w:t>
            </w:r>
          </w:p>
          <w:p w:rsidR="00512664" w:rsidRPr="00512664" w:rsidRDefault="00512664" w:rsidP="00512664">
            <w:pPr>
              <w:numPr>
                <w:ilvl w:val="0"/>
                <w:numId w:val="6"/>
              </w:numPr>
              <w:tabs>
                <w:tab w:val="num" w:pos="720"/>
              </w:tabs>
              <w:ind w:left="0" w:firstLine="709"/>
              <w:jc w:val="both"/>
            </w:pPr>
            <w:r w:rsidRPr="00512664">
              <w:t>поддерживать систему санитарно-противоэпидемического режима в стационарах различного профиля.</w:t>
            </w:r>
          </w:p>
          <w:p w:rsidR="00512664" w:rsidRPr="00512664" w:rsidRDefault="00512664" w:rsidP="00512664">
            <w:pPr>
              <w:ind w:firstLine="709"/>
              <w:jc w:val="both"/>
              <w:rPr>
                <w:i/>
                <w:iCs/>
              </w:rPr>
            </w:pPr>
            <w:r w:rsidRPr="00512664">
              <w:rPr>
                <w:b/>
                <w:bCs/>
                <w:i/>
                <w:iCs/>
              </w:rPr>
              <w:t>Студент должен владеть</w:t>
            </w:r>
            <w:r w:rsidRPr="00512664">
              <w:rPr>
                <w:i/>
                <w:iCs/>
              </w:rPr>
              <w:t xml:space="preserve">: </w:t>
            </w:r>
          </w:p>
          <w:p w:rsidR="00512664" w:rsidRPr="00512664" w:rsidRDefault="00512664" w:rsidP="00512664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512664">
              <w:t xml:space="preserve">правильным ведением медицинской документации; </w:t>
            </w:r>
          </w:p>
          <w:p w:rsidR="00512664" w:rsidRPr="00512664" w:rsidRDefault="00512664" w:rsidP="00512664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512664">
              <w:t>интерпретацией результатов лабораторных методов диагностики;</w:t>
            </w:r>
          </w:p>
          <w:p w:rsidR="00512664" w:rsidRPr="00512664" w:rsidRDefault="00512664" w:rsidP="00512664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512664">
              <w:t xml:space="preserve">алгоритмом проведения </w:t>
            </w:r>
            <w:proofErr w:type="gramStart"/>
            <w:r w:rsidRPr="00512664">
              <w:t>эпидемиологической</w:t>
            </w:r>
            <w:proofErr w:type="gramEnd"/>
            <w:r w:rsidRPr="00512664">
              <w:t xml:space="preserve"> </w:t>
            </w:r>
            <w:proofErr w:type="spellStart"/>
            <w:r w:rsidRPr="00512664">
              <w:t>дигностики</w:t>
            </w:r>
            <w:proofErr w:type="spellEnd"/>
            <w:r w:rsidRPr="00512664">
              <w:t>.</w:t>
            </w:r>
          </w:p>
          <w:p w:rsidR="00512664" w:rsidRPr="00512664" w:rsidRDefault="00512664" w:rsidP="00512664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512664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12664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512664" w:rsidRPr="00624F59" w:rsidRDefault="00512664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12664" w:rsidRPr="001B6744" w:rsidRDefault="00512664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12664" w:rsidRPr="00512664" w:rsidRDefault="00512664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12664">
              <w:rPr>
                <w:sz w:val="24"/>
                <w:szCs w:val="24"/>
              </w:rPr>
              <w:t>Общая эпидемиология</w:t>
            </w:r>
          </w:p>
          <w:p w:rsidR="00512664" w:rsidRPr="00512664" w:rsidRDefault="00512664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12664">
              <w:rPr>
                <w:sz w:val="24"/>
                <w:szCs w:val="24"/>
              </w:rPr>
              <w:t>Частная эпидемиология</w:t>
            </w:r>
          </w:p>
          <w:p w:rsidR="00512664" w:rsidRPr="00512664" w:rsidRDefault="00512664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12664">
              <w:rPr>
                <w:sz w:val="24"/>
                <w:szCs w:val="24"/>
              </w:rPr>
              <w:t>Военная эпидемиология</w:t>
            </w:r>
          </w:p>
        </w:tc>
      </w:tr>
      <w:tr w:rsidR="00512664" w:rsidRPr="001B6744" w:rsidTr="00CC1B2E">
        <w:tc>
          <w:tcPr>
            <w:tcW w:w="2660" w:type="dxa"/>
            <w:shd w:val="clear" w:color="auto" w:fill="auto"/>
          </w:tcPr>
          <w:p w:rsidR="00512664" w:rsidRPr="00F56288" w:rsidRDefault="00512664" w:rsidP="00CC1B2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512664" w:rsidRPr="00732CE7" w:rsidRDefault="00512664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512664" w:rsidRPr="001B6744" w:rsidTr="00CC1B2E">
        <w:tc>
          <w:tcPr>
            <w:tcW w:w="2660" w:type="dxa"/>
            <w:shd w:val="clear" w:color="auto" w:fill="auto"/>
          </w:tcPr>
          <w:p w:rsidR="00512664" w:rsidRPr="001B6744" w:rsidRDefault="00512664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512664" w:rsidRPr="00512664" w:rsidRDefault="00512664" w:rsidP="00CC1B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доска, экран, ноутбук, </w:t>
            </w:r>
            <w:proofErr w:type="spellStart"/>
            <w:r w:rsidRPr="00512664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512664">
              <w:rPr>
                <w:rFonts w:ascii="Times New Roman" w:hAnsi="Times New Roman" w:cs="Times New Roman"/>
                <w:sz w:val="24"/>
                <w:szCs w:val="24"/>
              </w:rPr>
              <w:t>. проектор)</w:t>
            </w:r>
          </w:p>
        </w:tc>
      </w:tr>
      <w:tr w:rsidR="00512664" w:rsidRPr="001B6744" w:rsidTr="00CC1B2E">
        <w:tc>
          <w:tcPr>
            <w:tcW w:w="2660" w:type="dxa"/>
            <w:shd w:val="clear" w:color="auto" w:fill="auto"/>
          </w:tcPr>
          <w:p w:rsidR="00512664" w:rsidRPr="00F56288" w:rsidRDefault="00512664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512664" w:rsidRDefault="00512664" w:rsidP="00512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  <w:p w:rsidR="00512664" w:rsidRPr="00252FF3" w:rsidRDefault="00512664" w:rsidP="005126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</w:t>
            </w:r>
            <w:r>
              <w:rPr>
                <w:rFonts w:ascii="Times New Roman CYR" w:hAnsi="Times New Roman CYR" w:cs="Times New Roman CYR"/>
                <w:bCs/>
              </w:rPr>
              <w:t>3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  <w:bookmarkStart w:id="0" w:name="_GoBack"/>
            <w:bookmarkEnd w:id="0"/>
          </w:p>
        </w:tc>
      </w:tr>
    </w:tbl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C40A3"/>
    <w:multiLevelType w:val="hybridMultilevel"/>
    <w:tmpl w:val="BD7CF83C"/>
    <w:lvl w:ilvl="0" w:tplc="A47CB4D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A45939"/>
    <w:multiLevelType w:val="hybridMultilevel"/>
    <w:tmpl w:val="BEF8C378"/>
    <w:lvl w:ilvl="0" w:tplc="A47CB4D4">
      <w:start w:val="1"/>
      <w:numFmt w:val="bullet"/>
      <w:lvlText w:val="-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75F11"/>
    <w:multiLevelType w:val="hybridMultilevel"/>
    <w:tmpl w:val="D152BB1C"/>
    <w:lvl w:ilvl="0" w:tplc="74C4F8F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64"/>
    <w:rsid w:val="00512664"/>
    <w:rsid w:val="00D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66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1266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12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12664"/>
    <w:pPr>
      <w:ind w:firstLine="680"/>
      <w:jc w:val="both"/>
    </w:pPr>
  </w:style>
  <w:style w:type="character" w:customStyle="1" w:styleId="20">
    <w:name w:val="Основной текст с отступом 2 Знак"/>
    <w:basedOn w:val="a0"/>
    <w:link w:val="2"/>
    <w:rsid w:val="00512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66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1266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12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12664"/>
    <w:pPr>
      <w:ind w:firstLine="680"/>
      <w:jc w:val="both"/>
    </w:pPr>
  </w:style>
  <w:style w:type="character" w:customStyle="1" w:styleId="20">
    <w:name w:val="Основной текст с отступом 2 Знак"/>
    <w:basedOn w:val="a0"/>
    <w:link w:val="2"/>
    <w:rsid w:val="00512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2014-10-21T07:30:00Z</dcterms:created>
  <dcterms:modified xsi:type="dcterms:W3CDTF">2014-10-21T07:42:00Z</dcterms:modified>
</cp:coreProperties>
</file>