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5C" w:rsidRDefault="004B0B5C" w:rsidP="004B0B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060101«Лечебное дело»</w:t>
      </w:r>
    </w:p>
    <w:p w:rsidR="004B0B5C" w:rsidRDefault="004B0B5C" w:rsidP="00B26E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C13FC" w:rsidRPr="00497261" w:rsidRDefault="008C13FC" w:rsidP="008C13FC">
      <w:pPr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Экономика здравоохранения</w:t>
      </w:r>
    </w:p>
    <w:p w:rsidR="00B26EAC" w:rsidRDefault="00B26EAC" w:rsidP="00B26EAC">
      <w:pPr>
        <w:widowControl w:val="0"/>
        <w:tabs>
          <w:tab w:val="right" w:leader="underscore" w:pos="8505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Pr="008C13FC" w:rsidRDefault="008C13FC" w:rsidP="008C13FC">
            <w:pPr>
              <w:shd w:val="clear" w:color="auto" w:fill="FFFFFF"/>
              <w:ind w:firstLine="720"/>
              <w:jc w:val="both"/>
            </w:pPr>
            <w:r w:rsidRPr="008C13FC">
              <w:rPr>
                <w:color w:val="000000"/>
              </w:rPr>
              <w:t xml:space="preserve">Цели изучения дисциплины: сформировать представления об экономических </w:t>
            </w:r>
            <w:r w:rsidRPr="008C13FC">
              <w:rPr>
                <w:color w:val="000000"/>
                <w:spacing w:val="1"/>
              </w:rPr>
              <w:t>закономерностях и особенностях развития здравоохранения как важной от</w:t>
            </w:r>
            <w:r w:rsidRPr="008C13FC">
              <w:rPr>
                <w:color w:val="000000"/>
                <w:spacing w:val="-1"/>
              </w:rPr>
              <w:t>расли современной экономики.</w:t>
            </w:r>
          </w:p>
          <w:p w:rsidR="00B26EAC" w:rsidRPr="008C13FC" w:rsidRDefault="008C13FC" w:rsidP="008C13FC">
            <w:pPr>
              <w:shd w:val="clear" w:color="auto" w:fill="FFFFFF"/>
              <w:ind w:firstLine="720"/>
              <w:jc w:val="both"/>
            </w:pPr>
            <w:r w:rsidRPr="008C13FC">
              <w:rPr>
                <w:color w:val="000000"/>
              </w:rPr>
              <w:t>Задачи изучения: раскрыть специфические черты экономических отношений в здравоохранении, формы и методы хозяйствования медицинских учрежде</w:t>
            </w:r>
            <w:r w:rsidRPr="008C13FC">
              <w:t>н</w:t>
            </w:r>
            <w:r w:rsidRPr="008C13FC">
              <w:rPr>
                <w:color w:val="000000"/>
                <w:spacing w:val="-9"/>
              </w:rPr>
              <w:t>ий.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Pr="008C13FC" w:rsidRDefault="008C13FC" w:rsidP="008C13FC">
            <w:pPr>
              <w:jc w:val="both"/>
              <w:rPr>
                <w:bCs/>
              </w:rPr>
            </w:pPr>
            <w:r w:rsidRPr="008C13FC">
              <w:rPr>
                <w:bCs/>
              </w:rPr>
              <w:t>Кафедра гуманитарных и социально-экономических дисциплин</w:t>
            </w:r>
            <w:r>
              <w:rPr>
                <w:bCs/>
              </w:rPr>
              <w:t xml:space="preserve"> </w:t>
            </w:r>
            <w:r w:rsidRPr="008C13FC">
              <w:rPr>
                <w:bCs/>
              </w:rPr>
              <w:t>6 лет</w:t>
            </w:r>
          </w:p>
          <w:p w:rsidR="00B26EAC" w:rsidRPr="008C13FC" w:rsidRDefault="00B26EAC" w:rsidP="008C13FC">
            <w:pPr>
              <w:suppressAutoHyphens/>
              <w:rPr>
                <w:bCs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Общая трудоемкость дисциплины (час)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08278C" w:rsidRDefault="008C13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51</w:t>
            </w:r>
          </w:p>
        </w:tc>
      </w:tr>
      <w:tr w:rsidR="00C25A7A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Default="00C25A7A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Pr="008C13FC" w:rsidRDefault="008C13FC" w:rsidP="008C13FC">
            <w:pPr>
              <w:shd w:val="clear" w:color="auto" w:fill="FFFFFF"/>
              <w:ind w:firstLine="709"/>
              <w:jc w:val="both"/>
            </w:pPr>
            <w:r w:rsidRPr="008C13FC">
              <w:rPr>
                <w:bCs/>
                <w:color w:val="000000"/>
                <w:spacing w:val="-1"/>
              </w:rPr>
              <w:t xml:space="preserve">В </w:t>
            </w:r>
            <w:r w:rsidRPr="008C13FC">
              <w:rPr>
                <w:color w:val="000000"/>
                <w:spacing w:val="-1"/>
              </w:rPr>
              <w:t>результате обучения студенты должны:</w:t>
            </w:r>
            <w:r w:rsidRPr="008C13FC">
              <w:t xml:space="preserve"> </w:t>
            </w:r>
          </w:p>
          <w:p w:rsidR="008C13FC" w:rsidRPr="008C13FC" w:rsidRDefault="008C13FC" w:rsidP="008C13FC">
            <w:pPr>
              <w:shd w:val="clear" w:color="auto" w:fill="FFFFFF"/>
              <w:ind w:firstLine="709"/>
              <w:jc w:val="both"/>
            </w:pPr>
            <w:r w:rsidRPr="008C13FC">
              <w:rPr>
                <w:i/>
                <w:color w:val="000000"/>
              </w:rPr>
              <w:t>иметь представление:</w:t>
            </w:r>
            <w:r w:rsidRPr="008C13FC">
              <w:rPr>
                <w:color w:val="000000"/>
              </w:rPr>
              <w:t xml:space="preserve"> о сущности и содержании </w:t>
            </w:r>
            <w:proofErr w:type="gramStart"/>
            <w:r w:rsidRPr="008C13FC">
              <w:rPr>
                <w:color w:val="000000"/>
              </w:rPr>
              <w:t>экономических процессов</w:t>
            </w:r>
            <w:proofErr w:type="gramEnd"/>
            <w:r w:rsidRPr="008C13FC">
              <w:rPr>
                <w:color w:val="000000"/>
              </w:rPr>
              <w:t xml:space="preserve"> </w:t>
            </w:r>
            <w:r w:rsidRPr="008C13FC">
              <w:rPr>
                <w:color w:val="000000"/>
                <w:spacing w:val="-1"/>
              </w:rPr>
              <w:t>происходящих в сфере охраны здоровья населения, об основных составляющих хозяйственного механизма здравоохранения;</w:t>
            </w:r>
          </w:p>
          <w:p w:rsidR="008C13FC" w:rsidRPr="008C13FC" w:rsidRDefault="008C13FC" w:rsidP="008C13FC">
            <w:pPr>
              <w:shd w:val="clear" w:color="auto" w:fill="FFFFFF"/>
              <w:ind w:firstLine="709"/>
              <w:jc w:val="both"/>
              <w:rPr>
                <w:color w:val="000000"/>
                <w:spacing w:val="-1"/>
              </w:rPr>
            </w:pPr>
            <w:r w:rsidRPr="008C13FC">
              <w:rPr>
                <w:i/>
                <w:color w:val="000000"/>
                <w:spacing w:val="2"/>
              </w:rPr>
              <w:t>знать:</w:t>
            </w:r>
            <w:r w:rsidRPr="008C13FC">
              <w:rPr>
                <w:color w:val="000000"/>
                <w:spacing w:val="2"/>
              </w:rPr>
              <w:t xml:space="preserve"> специфику рыночных отношений в здравоохранении, экономические </w:t>
            </w:r>
            <w:r w:rsidRPr="008C13FC">
              <w:rPr>
                <w:color w:val="000000"/>
                <w:spacing w:val="1"/>
              </w:rPr>
              <w:t xml:space="preserve">основы медицинского страхования, принципы ценообразования, важнейшие </w:t>
            </w:r>
            <w:r w:rsidRPr="008C13FC">
              <w:rPr>
                <w:color w:val="000000"/>
                <w:spacing w:val="-1"/>
              </w:rPr>
              <w:t xml:space="preserve">макроэкономические параметры развития здравоохранения; </w:t>
            </w:r>
          </w:p>
          <w:p w:rsidR="008C13FC" w:rsidRPr="008C13FC" w:rsidRDefault="008C13FC" w:rsidP="008C13FC">
            <w:pPr>
              <w:shd w:val="clear" w:color="auto" w:fill="FFFFFF"/>
              <w:ind w:firstLine="709"/>
              <w:jc w:val="both"/>
            </w:pPr>
            <w:r w:rsidRPr="008C13FC">
              <w:rPr>
                <w:i/>
                <w:color w:val="000000"/>
                <w:spacing w:val="1"/>
              </w:rPr>
              <w:t>уметь:</w:t>
            </w:r>
            <w:r w:rsidRPr="008C13FC">
              <w:rPr>
                <w:color w:val="000000"/>
                <w:spacing w:val="1"/>
              </w:rPr>
              <w:t xml:space="preserve"> подготовить доклад, реферат на тему социально-экономического раз</w:t>
            </w:r>
            <w:r w:rsidRPr="008C13FC">
              <w:rPr>
                <w:color w:val="000000"/>
                <w:spacing w:val="-3"/>
              </w:rPr>
              <w:t>вития отрасли;</w:t>
            </w:r>
          </w:p>
          <w:p w:rsidR="00C25A7A" w:rsidRPr="008C13FC" w:rsidRDefault="008C13FC" w:rsidP="008C13FC">
            <w:pPr>
              <w:shd w:val="clear" w:color="auto" w:fill="FFFFFF"/>
              <w:ind w:firstLine="709"/>
              <w:jc w:val="both"/>
              <w:rPr>
                <w:color w:val="000000"/>
                <w:spacing w:val="-4"/>
              </w:rPr>
            </w:pPr>
            <w:r w:rsidRPr="008C13FC">
              <w:rPr>
                <w:i/>
                <w:color w:val="000000"/>
                <w:spacing w:val="-1"/>
              </w:rPr>
              <w:t>иметь навыки:</w:t>
            </w:r>
            <w:r w:rsidRPr="008C13FC">
              <w:rPr>
                <w:color w:val="000000"/>
                <w:spacing w:val="-1"/>
              </w:rPr>
              <w:t xml:space="preserve"> анализа важных экономических проблем развития </w:t>
            </w:r>
            <w:proofErr w:type="spellStart"/>
            <w:r w:rsidRPr="008C13FC">
              <w:rPr>
                <w:color w:val="000000"/>
                <w:spacing w:val="-1"/>
              </w:rPr>
              <w:t>здравс</w:t>
            </w:r>
            <w:proofErr w:type="spellEnd"/>
            <w:r w:rsidRPr="008C13FC">
              <w:rPr>
                <w:color w:val="000000"/>
                <w:spacing w:val="-1"/>
              </w:rPr>
              <w:t xml:space="preserve"> </w:t>
            </w:r>
            <w:r w:rsidRPr="008C13FC">
              <w:rPr>
                <w:color w:val="000000"/>
                <w:spacing w:val="-4"/>
              </w:rPr>
              <w:t>охранения.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Содержание дисциплины </w:t>
                  </w:r>
                </w:p>
              </w:tc>
            </w:tr>
          </w:tbl>
          <w:p w:rsidR="00FA159A" w:rsidRDefault="00FA159A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E" w:rsidRPr="008C13FC" w:rsidRDefault="008C13FC" w:rsidP="00494DB5">
            <w:pPr>
              <w:pStyle w:val="af3"/>
              <w:numPr>
                <w:ilvl w:val="0"/>
                <w:numId w:val="45"/>
              </w:numPr>
              <w:ind w:left="0" w:firstLine="0"/>
              <w:rPr>
                <w:rFonts w:ascii="Times New Roman CYR" w:hAnsi="Times New Roman CYR" w:cs="Times New Roman CYR"/>
                <w:bCs/>
              </w:rPr>
            </w:pPr>
            <w:r w:rsidRPr="008C13FC">
              <w:rPr>
                <w:color w:val="000000"/>
                <w:spacing w:val="5"/>
              </w:rPr>
              <w:t>Предмет и метод экономи</w:t>
            </w:r>
            <w:r w:rsidRPr="008C13FC">
              <w:rPr>
                <w:color w:val="000000"/>
                <w:spacing w:val="-4"/>
              </w:rPr>
              <w:t>ки здравоохранения</w:t>
            </w:r>
          </w:p>
          <w:p w:rsidR="008C13FC" w:rsidRPr="008C13FC" w:rsidRDefault="008C13FC" w:rsidP="00494DB5">
            <w:pPr>
              <w:pStyle w:val="af3"/>
              <w:numPr>
                <w:ilvl w:val="0"/>
                <w:numId w:val="45"/>
              </w:numPr>
              <w:ind w:left="0" w:firstLine="0"/>
              <w:rPr>
                <w:rFonts w:ascii="Times New Roman CYR" w:hAnsi="Times New Roman CYR" w:cs="Times New Roman CYR"/>
                <w:bCs/>
              </w:rPr>
            </w:pPr>
            <w:r w:rsidRPr="008C13FC">
              <w:rPr>
                <w:color w:val="000000"/>
                <w:spacing w:val="-3"/>
              </w:rPr>
              <w:t xml:space="preserve">Экономические модели </w:t>
            </w:r>
            <w:proofErr w:type="spellStart"/>
            <w:proofErr w:type="gramStart"/>
            <w:r w:rsidRPr="008C13FC">
              <w:rPr>
                <w:color w:val="000000"/>
                <w:spacing w:val="-3"/>
              </w:rPr>
              <w:t>здравоохране-ния</w:t>
            </w:r>
            <w:proofErr w:type="spellEnd"/>
            <w:proofErr w:type="gramEnd"/>
            <w:r w:rsidRPr="008C13FC">
              <w:rPr>
                <w:color w:val="000000"/>
                <w:spacing w:val="-3"/>
              </w:rPr>
              <w:t>.</w:t>
            </w:r>
          </w:p>
          <w:p w:rsidR="008C13FC" w:rsidRPr="008C13FC" w:rsidRDefault="008C13FC" w:rsidP="00494DB5">
            <w:pPr>
              <w:pStyle w:val="af3"/>
              <w:numPr>
                <w:ilvl w:val="0"/>
                <w:numId w:val="45"/>
              </w:numPr>
              <w:ind w:left="0" w:firstLine="0"/>
              <w:rPr>
                <w:rFonts w:ascii="Times New Roman CYR" w:hAnsi="Times New Roman CYR" w:cs="Times New Roman CYR"/>
                <w:bCs/>
              </w:rPr>
            </w:pPr>
            <w:r w:rsidRPr="008C13FC">
              <w:rPr>
                <w:color w:val="000000"/>
                <w:spacing w:val="1"/>
              </w:rPr>
              <w:t xml:space="preserve">Здравоохранение в системе </w:t>
            </w:r>
            <w:r w:rsidRPr="008C13FC">
              <w:rPr>
                <w:color w:val="000000"/>
                <w:spacing w:val="-3"/>
              </w:rPr>
              <w:t>рыночных отношений</w:t>
            </w:r>
          </w:p>
          <w:p w:rsidR="008C13FC" w:rsidRPr="008C13FC" w:rsidRDefault="008C13FC" w:rsidP="00494DB5">
            <w:pPr>
              <w:pStyle w:val="af3"/>
              <w:numPr>
                <w:ilvl w:val="0"/>
                <w:numId w:val="45"/>
              </w:numPr>
              <w:ind w:left="0" w:firstLine="0"/>
              <w:rPr>
                <w:rFonts w:ascii="Times New Roman CYR" w:hAnsi="Times New Roman CYR" w:cs="Times New Roman CYR"/>
                <w:bCs/>
              </w:rPr>
            </w:pPr>
            <w:r w:rsidRPr="008C13FC">
              <w:rPr>
                <w:color w:val="000000"/>
                <w:spacing w:val="-1"/>
              </w:rPr>
              <w:t xml:space="preserve">Экономическая деятельность </w:t>
            </w:r>
            <w:proofErr w:type="gramStart"/>
            <w:r w:rsidRPr="008C13FC">
              <w:rPr>
                <w:color w:val="000000"/>
                <w:spacing w:val="-1"/>
              </w:rPr>
              <w:t>медицин-</w:t>
            </w:r>
            <w:proofErr w:type="spellStart"/>
            <w:r w:rsidRPr="008C13FC">
              <w:rPr>
                <w:color w:val="000000"/>
                <w:spacing w:val="-1"/>
              </w:rPr>
              <w:t>ского</w:t>
            </w:r>
            <w:proofErr w:type="spellEnd"/>
            <w:proofErr w:type="gramEnd"/>
            <w:r w:rsidRPr="008C13FC">
              <w:rPr>
                <w:color w:val="000000"/>
                <w:spacing w:val="-1"/>
              </w:rPr>
              <w:t xml:space="preserve"> учреж</w:t>
            </w:r>
            <w:r w:rsidRPr="008C13FC">
              <w:rPr>
                <w:color w:val="000000"/>
                <w:spacing w:val="-3"/>
              </w:rPr>
              <w:t>дения (предприятия).</w:t>
            </w:r>
          </w:p>
          <w:p w:rsidR="008C13FC" w:rsidRPr="008C13FC" w:rsidRDefault="008C13FC" w:rsidP="00494DB5">
            <w:pPr>
              <w:pStyle w:val="af3"/>
              <w:numPr>
                <w:ilvl w:val="0"/>
                <w:numId w:val="45"/>
              </w:numPr>
              <w:ind w:left="0" w:firstLine="0"/>
              <w:rPr>
                <w:rFonts w:ascii="Times New Roman CYR" w:hAnsi="Times New Roman CYR" w:cs="Times New Roman CYR"/>
                <w:bCs/>
              </w:rPr>
            </w:pPr>
            <w:r w:rsidRPr="008C13FC">
              <w:rPr>
                <w:color w:val="000000"/>
                <w:spacing w:val="3"/>
              </w:rPr>
              <w:t>Ценообразование в здраво</w:t>
            </w:r>
            <w:r w:rsidRPr="008C13FC">
              <w:rPr>
                <w:color w:val="000000"/>
                <w:spacing w:val="-5"/>
              </w:rPr>
              <w:t>охранении</w:t>
            </w:r>
          </w:p>
          <w:p w:rsidR="008C13FC" w:rsidRPr="008C13FC" w:rsidRDefault="008C13FC" w:rsidP="00494DB5">
            <w:pPr>
              <w:pStyle w:val="af3"/>
              <w:numPr>
                <w:ilvl w:val="0"/>
                <w:numId w:val="45"/>
              </w:numPr>
              <w:ind w:left="0" w:firstLine="0"/>
              <w:rPr>
                <w:rFonts w:ascii="Times New Roman CYR" w:hAnsi="Times New Roman CYR" w:cs="Times New Roman CYR"/>
                <w:bCs/>
              </w:rPr>
            </w:pPr>
            <w:r w:rsidRPr="008C13FC">
              <w:rPr>
                <w:color w:val="000000"/>
                <w:spacing w:val="-1"/>
              </w:rPr>
              <w:t>Эффективность использо</w:t>
            </w:r>
            <w:r w:rsidRPr="008C13FC">
              <w:rPr>
                <w:color w:val="000000"/>
              </w:rPr>
              <w:t xml:space="preserve">вания </w:t>
            </w:r>
            <w:proofErr w:type="spellStart"/>
            <w:proofErr w:type="gramStart"/>
            <w:r w:rsidRPr="008C13FC">
              <w:rPr>
                <w:color w:val="000000"/>
              </w:rPr>
              <w:t>ресур</w:t>
            </w:r>
            <w:proofErr w:type="spellEnd"/>
            <w:r w:rsidRPr="008C13FC">
              <w:rPr>
                <w:color w:val="000000"/>
              </w:rPr>
              <w:t>-сов</w:t>
            </w:r>
            <w:proofErr w:type="gramEnd"/>
            <w:r w:rsidRPr="008C13FC">
              <w:rPr>
                <w:color w:val="000000"/>
              </w:rPr>
              <w:t xml:space="preserve"> медицин</w:t>
            </w:r>
            <w:r w:rsidRPr="008C13FC">
              <w:rPr>
                <w:color w:val="000000"/>
                <w:spacing w:val="-3"/>
              </w:rPr>
              <w:t>скими организациями.</w:t>
            </w:r>
          </w:p>
          <w:p w:rsidR="008C13FC" w:rsidRPr="008C13FC" w:rsidRDefault="008C13FC" w:rsidP="00494DB5">
            <w:pPr>
              <w:pStyle w:val="af3"/>
              <w:numPr>
                <w:ilvl w:val="0"/>
                <w:numId w:val="45"/>
              </w:numPr>
              <w:ind w:left="0" w:firstLine="0"/>
              <w:rPr>
                <w:rFonts w:ascii="Times New Roman CYR" w:hAnsi="Times New Roman CYR" w:cs="Times New Roman CYR"/>
                <w:bCs/>
              </w:rPr>
            </w:pPr>
            <w:r w:rsidRPr="008C13FC">
              <w:rPr>
                <w:color w:val="000000"/>
                <w:spacing w:val="5"/>
              </w:rPr>
              <w:t xml:space="preserve">Маркетинг в системе </w:t>
            </w:r>
            <w:proofErr w:type="spellStart"/>
            <w:proofErr w:type="gramStart"/>
            <w:r w:rsidRPr="008C13FC">
              <w:rPr>
                <w:color w:val="000000"/>
                <w:spacing w:val="5"/>
              </w:rPr>
              <w:t>здра</w:t>
            </w:r>
            <w:r w:rsidRPr="008C13FC">
              <w:rPr>
                <w:color w:val="000000"/>
                <w:spacing w:val="-4"/>
              </w:rPr>
              <w:t>воохране-ния</w:t>
            </w:r>
            <w:proofErr w:type="spellEnd"/>
            <w:proofErr w:type="gramEnd"/>
            <w:r w:rsidRPr="008C13FC">
              <w:rPr>
                <w:color w:val="000000"/>
                <w:spacing w:val="-4"/>
              </w:rPr>
              <w:t>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10C1A" w:rsidRDefault="008C13FC" w:rsidP="00903E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7" w:rsidRPr="008C13FC" w:rsidRDefault="008C13FC" w:rsidP="008C13FC">
            <w:pPr>
              <w:ind w:firstLine="284"/>
              <w:jc w:val="both"/>
            </w:pPr>
            <w:proofErr w:type="gramStart"/>
            <w:r w:rsidRPr="008C13FC">
              <w:t>Аудитория (ноутбук, принтер, сканер, экран, мультимедиа, компьютер, телевизор, доска, стенд уч</w:t>
            </w:r>
            <w:bookmarkStart w:id="0" w:name="_GoBack"/>
            <w:bookmarkEnd w:id="0"/>
            <w:r w:rsidRPr="008C13FC">
              <w:t xml:space="preserve">ебный, таблицы) </w:t>
            </w:r>
            <w:proofErr w:type="gramEnd"/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E" w:rsidRPr="00494DB5" w:rsidRDefault="008C13FC" w:rsidP="008C13FC">
            <w:pPr>
              <w:shd w:val="clear" w:color="auto" w:fill="FFFFFF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 семест</w:t>
            </w:r>
            <w:proofErr w:type="gramStart"/>
            <w:r>
              <w:rPr>
                <w:rFonts w:ascii="Times New Roman CYR" w:hAnsi="Times New Roman CYR" w:cs="Times New Roman CYR"/>
                <w:bCs/>
              </w:rPr>
              <w:t>р-</w:t>
            </w:r>
            <w:proofErr w:type="gramEnd"/>
            <w:r>
              <w:rPr>
                <w:rFonts w:ascii="Times New Roman CYR" w:hAnsi="Times New Roman CYR" w:cs="Times New Roman CYR"/>
                <w:bCs/>
              </w:rPr>
              <w:t xml:space="preserve"> зачет</w:t>
            </w:r>
          </w:p>
        </w:tc>
      </w:tr>
    </w:tbl>
    <w:p w:rsidR="004B72AA" w:rsidRDefault="004B72AA"/>
    <w:sectPr w:rsidR="004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AC34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934987"/>
    <w:multiLevelType w:val="hybridMultilevel"/>
    <w:tmpl w:val="1C322518"/>
    <w:lvl w:ilvl="0" w:tplc="43A0AA5C">
      <w:start w:val="1"/>
      <w:numFmt w:val="decimal"/>
      <w:lvlText w:val="%1."/>
      <w:lvlJc w:val="left"/>
      <w:pPr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D74A0"/>
    <w:multiLevelType w:val="singleLevel"/>
    <w:tmpl w:val="BE1024CE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0A93505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B10224A"/>
    <w:multiLevelType w:val="multilevel"/>
    <w:tmpl w:val="76F05A1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0DE36AC"/>
    <w:multiLevelType w:val="hybridMultilevel"/>
    <w:tmpl w:val="FF18E782"/>
    <w:lvl w:ilvl="0" w:tplc="E138A1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24213BE"/>
    <w:multiLevelType w:val="hybridMultilevel"/>
    <w:tmpl w:val="38A80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E11F2"/>
    <w:multiLevelType w:val="hybridMultilevel"/>
    <w:tmpl w:val="876A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33A17"/>
    <w:multiLevelType w:val="hybridMultilevel"/>
    <w:tmpl w:val="67CC63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6A08E7"/>
    <w:multiLevelType w:val="hybridMultilevel"/>
    <w:tmpl w:val="726E4D4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E3B71F7"/>
    <w:multiLevelType w:val="hybridMultilevel"/>
    <w:tmpl w:val="E47CF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06451"/>
    <w:multiLevelType w:val="hybridMultilevel"/>
    <w:tmpl w:val="A6988C1A"/>
    <w:lvl w:ilvl="0" w:tplc="89646038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>
    <w:nsid w:val="28D81EB6"/>
    <w:multiLevelType w:val="multilevel"/>
    <w:tmpl w:val="D1EE18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8E646E1"/>
    <w:multiLevelType w:val="multilevel"/>
    <w:tmpl w:val="F580B80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4">
    <w:nsid w:val="2E4F47FB"/>
    <w:multiLevelType w:val="hybridMultilevel"/>
    <w:tmpl w:val="F6F6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B2451"/>
    <w:multiLevelType w:val="hybridMultilevel"/>
    <w:tmpl w:val="67E637EE"/>
    <w:lvl w:ilvl="0" w:tplc="9314E25C">
      <w:start w:val="1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351F3161"/>
    <w:multiLevelType w:val="hybridMultilevel"/>
    <w:tmpl w:val="1140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96058"/>
    <w:multiLevelType w:val="singleLevel"/>
    <w:tmpl w:val="C4BE5812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8">
    <w:nsid w:val="3ABE477D"/>
    <w:multiLevelType w:val="multilevel"/>
    <w:tmpl w:val="DD083E5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5"/>
        </w:tabs>
        <w:ind w:left="2585" w:hanging="2160"/>
      </w:pPr>
      <w:rPr>
        <w:rFonts w:hint="default"/>
      </w:rPr>
    </w:lvl>
  </w:abstractNum>
  <w:abstractNum w:abstractNumId="19">
    <w:nsid w:val="3EF03D57"/>
    <w:multiLevelType w:val="hybridMultilevel"/>
    <w:tmpl w:val="05B67FEC"/>
    <w:lvl w:ilvl="0" w:tplc="D3A4B5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03866B3"/>
    <w:multiLevelType w:val="hybridMultilevel"/>
    <w:tmpl w:val="46CC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B279D"/>
    <w:multiLevelType w:val="multilevel"/>
    <w:tmpl w:val="E95CF47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22">
    <w:nsid w:val="494C2734"/>
    <w:multiLevelType w:val="singleLevel"/>
    <w:tmpl w:val="43AEBEB4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3">
    <w:nsid w:val="49A91770"/>
    <w:multiLevelType w:val="multilevel"/>
    <w:tmpl w:val="C7C8BC8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CCD0E1A"/>
    <w:multiLevelType w:val="hybridMultilevel"/>
    <w:tmpl w:val="E510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E504F"/>
    <w:multiLevelType w:val="hybridMultilevel"/>
    <w:tmpl w:val="F55A0934"/>
    <w:lvl w:ilvl="0" w:tplc="B7A833B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B12448"/>
    <w:multiLevelType w:val="hybridMultilevel"/>
    <w:tmpl w:val="39B08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F09EB"/>
    <w:multiLevelType w:val="hybridMultilevel"/>
    <w:tmpl w:val="3DF68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728E7"/>
    <w:multiLevelType w:val="hybridMultilevel"/>
    <w:tmpl w:val="C926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BD5E28"/>
    <w:multiLevelType w:val="hybridMultilevel"/>
    <w:tmpl w:val="C9D0A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9258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5FCE2E4F"/>
    <w:multiLevelType w:val="multilevel"/>
    <w:tmpl w:val="6C8EF6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32">
    <w:nsid w:val="668121F5"/>
    <w:multiLevelType w:val="hybridMultilevel"/>
    <w:tmpl w:val="D78CC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4A26F3"/>
    <w:multiLevelType w:val="hybridMultilevel"/>
    <w:tmpl w:val="D9226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37DEC"/>
    <w:multiLevelType w:val="hybridMultilevel"/>
    <w:tmpl w:val="0E203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54937"/>
    <w:multiLevelType w:val="hybridMultilevel"/>
    <w:tmpl w:val="A87E59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2130"/>
        </w:tabs>
        <w:ind w:left="2130" w:hanging="105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2B604F"/>
    <w:multiLevelType w:val="hybridMultilevel"/>
    <w:tmpl w:val="E6D29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A6669"/>
    <w:multiLevelType w:val="hybridMultilevel"/>
    <w:tmpl w:val="24E26424"/>
    <w:lvl w:ilvl="0" w:tplc="DCBA71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A915678"/>
    <w:multiLevelType w:val="hybridMultilevel"/>
    <w:tmpl w:val="1D6E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84102"/>
    <w:multiLevelType w:val="hybridMultilevel"/>
    <w:tmpl w:val="13AADA52"/>
    <w:lvl w:ilvl="0" w:tplc="160C3DEC">
      <w:start w:val="1"/>
      <w:numFmt w:val="decimal"/>
      <w:lvlText w:val="%1."/>
      <w:lvlJc w:val="left"/>
      <w:pPr>
        <w:ind w:left="12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CE37704"/>
    <w:multiLevelType w:val="hybridMultilevel"/>
    <w:tmpl w:val="684E0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10909"/>
    <w:multiLevelType w:val="hybridMultilevel"/>
    <w:tmpl w:val="8BF6F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985F7C"/>
    <w:multiLevelType w:val="hybridMultilevel"/>
    <w:tmpl w:val="AA3AF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202B7"/>
    <w:multiLevelType w:val="hybridMultilevel"/>
    <w:tmpl w:val="2C5AE76E"/>
    <w:lvl w:ilvl="0" w:tplc="04C427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2"/>
  </w:num>
  <w:num w:numId="5">
    <w:abstractNumId w:val="9"/>
  </w:num>
  <w:num w:numId="6">
    <w:abstractNumId w:val="31"/>
  </w:num>
  <w:num w:numId="7">
    <w:abstractNumId w:val="13"/>
  </w:num>
  <w:num w:numId="8">
    <w:abstractNumId w:val="21"/>
  </w:num>
  <w:num w:numId="9">
    <w:abstractNumId w:val="37"/>
  </w:num>
  <w:num w:numId="10">
    <w:abstractNumId w:val="20"/>
  </w:num>
  <w:num w:numId="11">
    <w:abstractNumId w:val="27"/>
  </w:num>
  <w:num w:numId="12">
    <w:abstractNumId w:val="18"/>
  </w:num>
  <w:num w:numId="13">
    <w:abstractNumId w:val="23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643" w:hanging="360"/>
        </w:pPr>
        <w:rPr>
          <w:rFonts w:ascii="Symbol" w:hAnsi="Symbol" w:hint="default"/>
        </w:rPr>
      </w:lvl>
    </w:lvlOverride>
  </w:num>
  <w:num w:numId="15">
    <w:abstractNumId w:val="24"/>
  </w:num>
  <w:num w:numId="16">
    <w:abstractNumId w:val="3"/>
  </w:num>
  <w:num w:numId="17">
    <w:abstractNumId w:val="30"/>
  </w:num>
  <w:num w:numId="18">
    <w:abstractNumId w:val="6"/>
  </w:num>
  <w:num w:numId="19">
    <w:abstractNumId w:val="35"/>
  </w:num>
  <w:num w:numId="20">
    <w:abstractNumId w:val="8"/>
  </w:num>
  <w:num w:numId="21">
    <w:abstractNumId w:val="33"/>
  </w:num>
  <w:num w:numId="22">
    <w:abstractNumId w:val="43"/>
  </w:num>
  <w:num w:numId="23">
    <w:abstractNumId w:val="15"/>
  </w:num>
  <w:num w:numId="24">
    <w:abstractNumId w:val="11"/>
  </w:num>
  <w:num w:numId="25">
    <w:abstractNumId w:val="14"/>
  </w:num>
  <w:num w:numId="26">
    <w:abstractNumId w:val="22"/>
  </w:num>
  <w:num w:numId="27">
    <w:abstractNumId w:val="22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7"/>
  </w:num>
  <w:num w:numId="29">
    <w:abstractNumId w:val="2"/>
  </w:num>
  <w:num w:numId="30">
    <w:abstractNumId w:val="1"/>
  </w:num>
  <w:num w:numId="31">
    <w:abstractNumId w:val="39"/>
  </w:num>
  <w:num w:numId="32">
    <w:abstractNumId w:val="25"/>
  </w:num>
  <w:num w:numId="33">
    <w:abstractNumId w:val="42"/>
  </w:num>
  <w:num w:numId="34">
    <w:abstractNumId w:val="34"/>
  </w:num>
  <w:num w:numId="35">
    <w:abstractNumId w:val="19"/>
  </w:num>
  <w:num w:numId="36">
    <w:abstractNumId w:val="29"/>
  </w:num>
  <w:num w:numId="37">
    <w:abstractNumId w:val="26"/>
  </w:num>
  <w:num w:numId="38">
    <w:abstractNumId w:val="36"/>
  </w:num>
  <w:num w:numId="39">
    <w:abstractNumId w:val="28"/>
  </w:num>
  <w:num w:numId="40">
    <w:abstractNumId w:val="10"/>
  </w:num>
  <w:num w:numId="41">
    <w:abstractNumId w:val="38"/>
  </w:num>
  <w:num w:numId="42">
    <w:abstractNumId w:val="40"/>
  </w:num>
  <w:num w:numId="43">
    <w:abstractNumId w:val="32"/>
  </w:num>
  <w:num w:numId="44">
    <w:abstractNumId w:val="16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C"/>
    <w:rsid w:val="000252FB"/>
    <w:rsid w:val="000330AB"/>
    <w:rsid w:val="00034739"/>
    <w:rsid w:val="0003656C"/>
    <w:rsid w:val="00070A1A"/>
    <w:rsid w:val="00075BA3"/>
    <w:rsid w:val="0008278C"/>
    <w:rsid w:val="00091A33"/>
    <w:rsid w:val="0009205A"/>
    <w:rsid w:val="000B357D"/>
    <w:rsid w:val="000C1948"/>
    <w:rsid w:val="00100040"/>
    <w:rsid w:val="001131DC"/>
    <w:rsid w:val="00114685"/>
    <w:rsid w:val="00121B8E"/>
    <w:rsid w:val="00144038"/>
    <w:rsid w:val="00146729"/>
    <w:rsid w:val="00187C1B"/>
    <w:rsid w:val="0019362B"/>
    <w:rsid w:val="001B4DC8"/>
    <w:rsid w:val="001D5872"/>
    <w:rsid w:val="001E726A"/>
    <w:rsid w:val="001F05CE"/>
    <w:rsid w:val="001F6037"/>
    <w:rsid w:val="001F615A"/>
    <w:rsid w:val="0020431D"/>
    <w:rsid w:val="00210736"/>
    <w:rsid w:val="00211822"/>
    <w:rsid w:val="00214671"/>
    <w:rsid w:val="00222920"/>
    <w:rsid w:val="00254FCC"/>
    <w:rsid w:val="00265994"/>
    <w:rsid w:val="00283449"/>
    <w:rsid w:val="002B0D38"/>
    <w:rsid w:val="002C1E84"/>
    <w:rsid w:val="002D36AE"/>
    <w:rsid w:val="002D6F48"/>
    <w:rsid w:val="002E294E"/>
    <w:rsid w:val="002E738A"/>
    <w:rsid w:val="002E794F"/>
    <w:rsid w:val="002F0C5F"/>
    <w:rsid w:val="002F755E"/>
    <w:rsid w:val="0030109A"/>
    <w:rsid w:val="003112B4"/>
    <w:rsid w:val="00326E7C"/>
    <w:rsid w:val="0034476B"/>
    <w:rsid w:val="0038428B"/>
    <w:rsid w:val="003879AB"/>
    <w:rsid w:val="003A3D17"/>
    <w:rsid w:val="003A4311"/>
    <w:rsid w:val="003A6CDB"/>
    <w:rsid w:val="003E05A9"/>
    <w:rsid w:val="003F7BA0"/>
    <w:rsid w:val="00410C1A"/>
    <w:rsid w:val="00433EBF"/>
    <w:rsid w:val="004416B2"/>
    <w:rsid w:val="00463A84"/>
    <w:rsid w:val="004730D9"/>
    <w:rsid w:val="00491661"/>
    <w:rsid w:val="00494DB5"/>
    <w:rsid w:val="004A30D9"/>
    <w:rsid w:val="004B0B5C"/>
    <w:rsid w:val="004B1E7A"/>
    <w:rsid w:val="004B72AA"/>
    <w:rsid w:val="004C60E6"/>
    <w:rsid w:val="004D3941"/>
    <w:rsid w:val="004F2273"/>
    <w:rsid w:val="004F35B9"/>
    <w:rsid w:val="00505A1A"/>
    <w:rsid w:val="005164D5"/>
    <w:rsid w:val="005508DE"/>
    <w:rsid w:val="005512EF"/>
    <w:rsid w:val="00564D37"/>
    <w:rsid w:val="00565CE3"/>
    <w:rsid w:val="005663B3"/>
    <w:rsid w:val="00573979"/>
    <w:rsid w:val="00583431"/>
    <w:rsid w:val="00593F43"/>
    <w:rsid w:val="005B5CFA"/>
    <w:rsid w:val="005D6957"/>
    <w:rsid w:val="005F1B53"/>
    <w:rsid w:val="005F1DC2"/>
    <w:rsid w:val="005F5624"/>
    <w:rsid w:val="006619D8"/>
    <w:rsid w:val="006648B9"/>
    <w:rsid w:val="006A7029"/>
    <w:rsid w:val="006B00CD"/>
    <w:rsid w:val="006C221B"/>
    <w:rsid w:val="006D7ED9"/>
    <w:rsid w:val="006E6880"/>
    <w:rsid w:val="006F26A8"/>
    <w:rsid w:val="00700B61"/>
    <w:rsid w:val="00700E9B"/>
    <w:rsid w:val="0071246D"/>
    <w:rsid w:val="007320A9"/>
    <w:rsid w:val="00745C4E"/>
    <w:rsid w:val="00752688"/>
    <w:rsid w:val="007527BD"/>
    <w:rsid w:val="0076011E"/>
    <w:rsid w:val="007669D3"/>
    <w:rsid w:val="00766BBA"/>
    <w:rsid w:val="0077599C"/>
    <w:rsid w:val="007822BD"/>
    <w:rsid w:val="007B786C"/>
    <w:rsid w:val="007C3AF5"/>
    <w:rsid w:val="007C72CA"/>
    <w:rsid w:val="007D5A67"/>
    <w:rsid w:val="007E1EF1"/>
    <w:rsid w:val="007F10CC"/>
    <w:rsid w:val="00815F7E"/>
    <w:rsid w:val="008253B6"/>
    <w:rsid w:val="00837403"/>
    <w:rsid w:val="008409B7"/>
    <w:rsid w:val="00844647"/>
    <w:rsid w:val="00862429"/>
    <w:rsid w:val="00870628"/>
    <w:rsid w:val="00875F41"/>
    <w:rsid w:val="008950A3"/>
    <w:rsid w:val="008A41C1"/>
    <w:rsid w:val="008A523E"/>
    <w:rsid w:val="008A61EE"/>
    <w:rsid w:val="008A7FE7"/>
    <w:rsid w:val="008C13FC"/>
    <w:rsid w:val="008D1B51"/>
    <w:rsid w:val="008E21A9"/>
    <w:rsid w:val="008E3497"/>
    <w:rsid w:val="008F1BBE"/>
    <w:rsid w:val="008F261D"/>
    <w:rsid w:val="008F3EF6"/>
    <w:rsid w:val="00903C6A"/>
    <w:rsid w:val="00903E2C"/>
    <w:rsid w:val="00923C89"/>
    <w:rsid w:val="009509B9"/>
    <w:rsid w:val="00965E48"/>
    <w:rsid w:val="00980054"/>
    <w:rsid w:val="009B31F7"/>
    <w:rsid w:val="009D684E"/>
    <w:rsid w:val="009E2E5B"/>
    <w:rsid w:val="009E43AD"/>
    <w:rsid w:val="009E454A"/>
    <w:rsid w:val="009E6E38"/>
    <w:rsid w:val="009E7831"/>
    <w:rsid w:val="009F029C"/>
    <w:rsid w:val="009F61B2"/>
    <w:rsid w:val="00A05ED4"/>
    <w:rsid w:val="00A11EDC"/>
    <w:rsid w:val="00A27B95"/>
    <w:rsid w:val="00A407A6"/>
    <w:rsid w:val="00A43740"/>
    <w:rsid w:val="00A55F4A"/>
    <w:rsid w:val="00A6663E"/>
    <w:rsid w:val="00A760F7"/>
    <w:rsid w:val="00A961D3"/>
    <w:rsid w:val="00AA4576"/>
    <w:rsid w:val="00AC61A1"/>
    <w:rsid w:val="00AD08AE"/>
    <w:rsid w:val="00AE68E3"/>
    <w:rsid w:val="00AE6929"/>
    <w:rsid w:val="00AE692E"/>
    <w:rsid w:val="00B109F4"/>
    <w:rsid w:val="00B11AF3"/>
    <w:rsid w:val="00B2016E"/>
    <w:rsid w:val="00B2217E"/>
    <w:rsid w:val="00B26EAC"/>
    <w:rsid w:val="00B340CA"/>
    <w:rsid w:val="00B40BC1"/>
    <w:rsid w:val="00B42471"/>
    <w:rsid w:val="00B55878"/>
    <w:rsid w:val="00B61ACA"/>
    <w:rsid w:val="00B70CA2"/>
    <w:rsid w:val="00B9791F"/>
    <w:rsid w:val="00BA62E1"/>
    <w:rsid w:val="00BD4219"/>
    <w:rsid w:val="00BE1737"/>
    <w:rsid w:val="00C00E4A"/>
    <w:rsid w:val="00C02C7E"/>
    <w:rsid w:val="00C03150"/>
    <w:rsid w:val="00C06772"/>
    <w:rsid w:val="00C202E6"/>
    <w:rsid w:val="00C25A7A"/>
    <w:rsid w:val="00C2725F"/>
    <w:rsid w:val="00C30B8D"/>
    <w:rsid w:val="00C51B53"/>
    <w:rsid w:val="00C54E4C"/>
    <w:rsid w:val="00C60B90"/>
    <w:rsid w:val="00C62B66"/>
    <w:rsid w:val="00C74135"/>
    <w:rsid w:val="00C930DC"/>
    <w:rsid w:val="00C957BF"/>
    <w:rsid w:val="00CA1DCE"/>
    <w:rsid w:val="00CA244E"/>
    <w:rsid w:val="00CB1D44"/>
    <w:rsid w:val="00CC5CB5"/>
    <w:rsid w:val="00CE1247"/>
    <w:rsid w:val="00D1235B"/>
    <w:rsid w:val="00D12BB1"/>
    <w:rsid w:val="00D55829"/>
    <w:rsid w:val="00DA2BE0"/>
    <w:rsid w:val="00DA7380"/>
    <w:rsid w:val="00DB7EB4"/>
    <w:rsid w:val="00DF1D5C"/>
    <w:rsid w:val="00E1174D"/>
    <w:rsid w:val="00E4128D"/>
    <w:rsid w:val="00E43EF2"/>
    <w:rsid w:val="00E57980"/>
    <w:rsid w:val="00E6411A"/>
    <w:rsid w:val="00E73A6F"/>
    <w:rsid w:val="00E74523"/>
    <w:rsid w:val="00E77E3C"/>
    <w:rsid w:val="00EB341E"/>
    <w:rsid w:val="00EB59BA"/>
    <w:rsid w:val="00EB5A7C"/>
    <w:rsid w:val="00EC21E6"/>
    <w:rsid w:val="00EE4A60"/>
    <w:rsid w:val="00EF1AAD"/>
    <w:rsid w:val="00F031A5"/>
    <w:rsid w:val="00F03E9C"/>
    <w:rsid w:val="00F05F81"/>
    <w:rsid w:val="00F06BFD"/>
    <w:rsid w:val="00F11066"/>
    <w:rsid w:val="00F174C7"/>
    <w:rsid w:val="00F27110"/>
    <w:rsid w:val="00F43925"/>
    <w:rsid w:val="00F614D3"/>
    <w:rsid w:val="00F658DF"/>
    <w:rsid w:val="00F6730E"/>
    <w:rsid w:val="00F7505F"/>
    <w:rsid w:val="00F82979"/>
    <w:rsid w:val="00FA159A"/>
    <w:rsid w:val="00FA269F"/>
    <w:rsid w:val="00FA748A"/>
    <w:rsid w:val="00FB1F9C"/>
    <w:rsid w:val="00FB5BCA"/>
    <w:rsid w:val="00FE68C2"/>
    <w:rsid w:val="00FF38F5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3F43"/>
    <w:pPr>
      <w:keepNext/>
      <w:tabs>
        <w:tab w:val="left" w:pos="2127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93F43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509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1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A407A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20">
    <w:name w:val="Заголовок 2 Знак"/>
    <w:basedOn w:val="a0"/>
    <w:link w:val="2"/>
    <w:rsid w:val="00593F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3F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Текст подчеркнутый"/>
    <w:basedOn w:val="a0"/>
    <w:rsid w:val="0008278C"/>
    <w:rPr>
      <w:u w:val="single"/>
    </w:rPr>
  </w:style>
  <w:style w:type="paragraph" w:customStyle="1" w:styleId="11">
    <w:name w:val="Для таблиц перечисления 1"/>
    <w:basedOn w:val="a"/>
    <w:rsid w:val="002F755E"/>
    <w:pPr>
      <w:ind w:left="709" w:hanging="284"/>
      <w:jc w:val="both"/>
    </w:pPr>
    <w:rPr>
      <w:rFonts w:eastAsia="MS Mincho"/>
      <w:sz w:val="18"/>
    </w:rPr>
  </w:style>
  <w:style w:type="paragraph" w:styleId="af3">
    <w:name w:val="No Spacing"/>
    <w:uiPriority w:val="1"/>
    <w:qFormat/>
    <w:rsid w:val="0081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3F43"/>
    <w:pPr>
      <w:keepNext/>
      <w:tabs>
        <w:tab w:val="left" w:pos="2127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93F43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509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1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A407A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20">
    <w:name w:val="Заголовок 2 Знак"/>
    <w:basedOn w:val="a0"/>
    <w:link w:val="2"/>
    <w:rsid w:val="00593F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3F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Текст подчеркнутый"/>
    <w:basedOn w:val="a0"/>
    <w:rsid w:val="0008278C"/>
    <w:rPr>
      <w:u w:val="single"/>
    </w:rPr>
  </w:style>
  <w:style w:type="paragraph" w:customStyle="1" w:styleId="11">
    <w:name w:val="Для таблиц перечисления 1"/>
    <w:basedOn w:val="a"/>
    <w:rsid w:val="002F755E"/>
    <w:pPr>
      <w:ind w:left="709" w:hanging="284"/>
      <w:jc w:val="both"/>
    </w:pPr>
    <w:rPr>
      <w:rFonts w:eastAsia="MS Mincho"/>
      <w:sz w:val="18"/>
    </w:rPr>
  </w:style>
  <w:style w:type="paragraph" w:styleId="af3">
    <w:name w:val="No Spacing"/>
    <w:uiPriority w:val="1"/>
    <w:qFormat/>
    <w:rsid w:val="0081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EB359-2E90-4A5F-9209-6C074121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Алина</cp:lastModifiedBy>
  <cp:revision>3</cp:revision>
  <dcterms:created xsi:type="dcterms:W3CDTF">2014-10-08T10:40:00Z</dcterms:created>
  <dcterms:modified xsi:type="dcterms:W3CDTF">2014-10-08T10:48:00Z</dcterms:modified>
</cp:coreProperties>
</file>