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57" w:rsidRDefault="00801257" w:rsidP="00801257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801257" w:rsidRDefault="00801257" w:rsidP="00801257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801257" w:rsidRDefault="00801257" w:rsidP="00801257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«Медицинская информатика»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801257" w:rsidRPr="001B6744" w:rsidTr="003F6B83"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801257" w:rsidRPr="00C7663E" w:rsidTr="003F6B83">
              <w:trPr>
                <w:trHeight w:val="245"/>
              </w:trPr>
              <w:tc>
                <w:tcPr>
                  <w:tcW w:w="1843" w:type="dxa"/>
                </w:tcPr>
                <w:p w:rsidR="00801257" w:rsidRPr="00C7663E" w:rsidRDefault="00801257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801257" w:rsidRPr="001B6744" w:rsidRDefault="00801257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</w:tcPr>
          <w:p w:rsidR="00801257" w:rsidRPr="00801257" w:rsidRDefault="00801257" w:rsidP="00801257">
            <w:pPr>
              <w:tabs>
                <w:tab w:val="left" w:pos="4820"/>
              </w:tabs>
              <w:jc w:val="both"/>
              <w:rPr>
                <w:b/>
              </w:rPr>
            </w:pPr>
            <w:r w:rsidRPr="00801257">
              <w:rPr>
                <w:b/>
              </w:rPr>
              <w:t xml:space="preserve">Цель дисциплины - </w:t>
            </w:r>
            <w:r w:rsidRPr="00801257">
              <w:t xml:space="preserve"> дать студентам сведения о использовании современных информационных технологиях в медицине, дать знания о методах информатизации врачебной деятельности, компьютеризации управления в медицине, научить пользоваться компьютерными приложениями для решения задач медицины.</w:t>
            </w:r>
          </w:p>
          <w:p w:rsidR="00801257" w:rsidRPr="00801257" w:rsidRDefault="00801257" w:rsidP="00801257">
            <w:pPr>
              <w:spacing w:before="160"/>
              <w:ind w:firstLine="261"/>
              <w:jc w:val="both"/>
              <w:rPr>
                <w:iCs/>
              </w:rPr>
            </w:pPr>
            <w:r w:rsidRPr="00801257">
              <w:rPr>
                <w:iCs/>
              </w:rPr>
              <w:t>Программа включает темы, посвященные применению ЭВМ для решения задач автоматизации информационных систем в медицине, обработки статистической информации.</w:t>
            </w:r>
          </w:p>
          <w:p w:rsidR="00801257" w:rsidRPr="00801257" w:rsidRDefault="00801257" w:rsidP="00801257">
            <w:pPr>
              <w:tabs>
                <w:tab w:val="left" w:pos="0"/>
              </w:tabs>
              <w:jc w:val="both"/>
              <w:rPr>
                <w:b/>
              </w:rPr>
            </w:pPr>
            <w:r w:rsidRPr="00801257">
              <w:rPr>
                <w:iCs/>
              </w:rPr>
              <w:tab/>
            </w:r>
            <w:r w:rsidRPr="00801257">
              <w:rPr>
                <w:b/>
              </w:rPr>
              <w:t xml:space="preserve">Задачи дисциплины: </w:t>
            </w:r>
          </w:p>
          <w:p w:rsidR="00801257" w:rsidRPr="00801257" w:rsidRDefault="00801257" w:rsidP="00801257">
            <w:pPr>
              <w:spacing w:before="160" w:line="280" w:lineRule="auto"/>
              <w:ind w:firstLine="260"/>
              <w:jc w:val="both"/>
              <w:rPr>
                <w:iCs/>
              </w:rPr>
            </w:pPr>
            <w:r w:rsidRPr="00801257">
              <w:rPr>
                <w:iCs/>
              </w:rPr>
              <w:t>В результате изучения предмета студенты должны:</w:t>
            </w:r>
          </w:p>
          <w:p w:rsidR="00801257" w:rsidRPr="00801257" w:rsidRDefault="00801257" w:rsidP="00801257">
            <w:pPr>
              <w:widowControl w:val="0"/>
              <w:numPr>
                <w:ilvl w:val="0"/>
                <w:numId w:val="4"/>
              </w:numPr>
              <w:spacing w:line="281" w:lineRule="auto"/>
              <w:jc w:val="both"/>
              <w:rPr>
                <w:iCs/>
              </w:rPr>
            </w:pPr>
            <w:r w:rsidRPr="00801257">
              <w:rPr>
                <w:iCs/>
              </w:rPr>
              <w:t>знать теоретические основы управления и информатизации здравоохранения;</w:t>
            </w:r>
          </w:p>
          <w:p w:rsidR="00801257" w:rsidRPr="00801257" w:rsidRDefault="00801257" w:rsidP="00801257">
            <w:pPr>
              <w:widowControl w:val="0"/>
              <w:numPr>
                <w:ilvl w:val="0"/>
                <w:numId w:val="4"/>
              </w:numPr>
              <w:spacing w:line="281" w:lineRule="auto"/>
              <w:jc w:val="both"/>
              <w:rPr>
                <w:iCs/>
              </w:rPr>
            </w:pPr>
            <w:r w:rsidRPr="00801257">
              <w:rPr>
                <w:iCs/>
              </w:rPr>
              <w:t>уметь применять их на практике при построении процессов организационного и компьютерного обеспечения управления органами и учреждениями здравоохранения;</w:t>
            </w:r>
          </w:p>
          <w:p w:rsidR="00801257" w:rsidRPr="00801257" w:rsidRDefault="00801257" w:rsidP="00801257">
            <w:pPr>
              <w:widowControl w:val="0"/>
              <w:numPr>
                <w:ilvl w:val="0"/>
                <w:numId w:val="4"/>
              </w:numPr>
              <w:spacing w:line="281" w:lineRule="auto"/>
              <w:jc w:val="both"/>
              <w:rPr>
                <w:iCs/>
              </w:rPr>
            </w:pPr>
            <w:r w:rsidRPr="00801257">
              <w:rPr>
                <w:iCs/>
              </w:rPr>
              <w:t>быть ознакомлены с основными компьютерными программами, использующимися в системе здравоохранения на различных уровнях;</w:t>
            </w:r>
          </w:p>
          <w:p w:rsidR="00801257" w:rsidRPr="00801257" w:rsidRDefault="00801257" w:rsidP="00801257">
            <w:pPr>
              <w:widowControl w:val="0"/>
              <w:numPr>
                <w:ilvl w:val="0"/>
                <w:numId w:val="4"/>
              </w:numPr>
              <w:spacing w:line="281" w:lineRule="auto"/>
              <w:jc w:val="both"/>
              <w:rPr>
                <w:iCs/>
              </w:rPr>
            </w:pPr>
            <w:r w:rsidRPr="00801257">
              <w:rPr>
                <w:iCs/>
              </w:rPr>
              <w:t>иметь представление об основных направлениях развития информационных и управленческих технологий в здравоохранении, и о роли врача в решении вышеперечисленных вопросов.</w:t>
            </w:r>
          </w:p>
        </w:tc>
      </w:tr>
      <w:tr w:rsidR="00801257" w:rsidRPr="001B6744" w:rsidTr="003F6B83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801257" w:rsidRPr="00C7663E" w:rsidTr="003F6B83">
              <w:trPr>
                <w:trHeight w:val="850"/>
              </w:trPr>
              <w:tc>
                <w:tcPr>
                  <w:tcW w:w="2268" w:type="dxa"/>
                </w:tcPr>
                <w:p w:rsidR="00801257" w:rsidRPr="00C7663E" w:rsidRDefault="00801257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801257" w:rsidRPr="001B6744" w:rsidRDefault="00801257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  <w:vAlign w:val="center"/>
          </w:tcPr>
          <w:p w:rsidR="00801257" w:rsidRPr="007D3AB4" w:rsidRDefault="00801257" w:rsidP="003F6B83">
            <w:pPr>
              <w:widowControl w:val="0"/>
              <w:rPr>
                <w:bCs/>
              </w:rPr>
            </w:pPr>
            <w:r>
              <w:rPr>
                <w:bCs/>
              </w:rPr>
              <w:t>Математический и естественнонаучный цикл</w:t>
            </w:r>
          </w:p>
        </w:tc>
      </w:tr>
      <w:tr w:rsidR="00801257" w:rsidRPr="001B6744" w:rsidTr="00801257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801257" w:rsidRPr="00C7663E" w:rsidTr="00801257">
              <w:trPr>
                <w:trHeight w:val="245"/>
              </w:trPr>
              <w:tc>
                <w:tcPr>
                  <w:tcW w:w="2268" w:type="dxa"/>
                </w:tcPr>
                <w:p w:rsidR="00801257" w:rsidRPr="00C7663E" w:rsidRDefault="00801257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801257" w:rsidRPr="001B6744" w:rsidRDefault="00801257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  <w:vAlign w:val="center"/>
          </w:tcPr>
          <w:p w:rsidR="00801257" w:rsidRPr="00046CFF" w:rsidRDefault="00801257" w:rsidP="003F6B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 часов</w:t>
            </w:r>
          </w:p>
        </w:tc>
      </w:tr>
      <w:tr w:rsidR="00801257" w:rsidRPr="001B6744" w:rsidTr="003F6B83">
        <w:tc>
          <w:tcPr>
            <w:tcW w:w="2235" w:type="dxa"/>
            <w:shd w:val="clear" w:color="auto" w:fill="auto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801257" w:rsidRPr="00624F59" w:rsidTr="003F6B83">
              <w:trPr>
                <w:trHeight w:val="521"/>
              </w:trPr>
              <w:tc>
                <w:tcPr>
                  <w:tcW w:w="2127" w:type="dxa"/>
                </w:tcPr>
                <w:p w:rsidR="00801257" w:rsidRPr="00624F59" w:rsidRDefault="00801257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801257" w:rsidRPr="001B6744" w:rsidRDefault="00801257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</w:tcPr>
          <w:p w:rsidR="009800A7" w:rsidRPr="009800A7" w:rsidRDefault="009800A7" w:rsidP="009800A7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800A7">
              <w:rPr>
                <w:sz w:val="24"/>
                <w:szCs w:val="24"/>
              </w:rPr>
              <w:t xml:space="preserve"> В результате изучения курса студент </w:t>
            </w:r>
            <w:r w:rsidRPr="009800A7">
              <w:rPr>
                <w:b/>
                <w:bCs/>
                <w:sz w:val="24"/>
                <w:szCs w:val="24"/>
              </w:rPr>
              <w:t>должен знать</w:t>
            </w:r>
            <w:r w:rsidRPr="009800A7">
              <w:rPr>
                <w:sz w:val="24"/>
                <w:szCs w:val="24"/>
              </w:rPr>
              <w:t>:</w:t>
            </w:r>
          </w:p>
          <w:p w:rsidR="009800A7" w:rsidRPr="009800A7" w:rsidRDefault="009800A7" w:rsidP="009800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iCs/>
              </w:rPr>
            </w:pPr>
            <w:r w:rsidRPr="009800A7">
              <w:rPr>
                <w:iCs/>
              </w:rPr>
              <w:t>Теоретические основы управления и информатизации в медицине.</w:t>
            </w:r>
          </w:p>
          <w:p w:rsidR="009800A7" w:rsidRPr="009800A7" w:rsidRDefault="009800A7" w:rsidP="009800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iCs/>
              </w:rPr>
            </w:pPr>
            <w:r w:rsidRPr="009800A7">
              <w:rPr>
                <w:iCs/>
              </w:rPr>
              <w:t>Виды, структуру, характеристики медицинских информационных систем.</w:t>
            </w:r>
          </w:p>
          <w:p w:rsidR="009800A7" w:rsidRPr="009800A7" w:rsidRDefault="009800A7" w:rsidP="009800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iCs/>
              </w:rPr>
            </w:pPr>
            <w:r w:rsidRPr="009800A7">
              <w:rPr>
                <w:iCs/>
              </w:rPr>
              <w:t>Принципы автоматизации управления учреждениями медицины с использованием современных компьютерных технологий.</w:t>
            </w:r>
          </w:p>
          <w:p w:rsidR="009800A7" w:rsidRPr="009800A7" w:rsidRDefault="009800A7" w:rsidP="009800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iCs/>
              </w:rPr>
            </w:pPr>
            <w:r w:rsidRPr="009800A7">
              <w:rPr>
                <w:iCs/>
              </w:rPr>
              <w:t>Современные информационные технологии, использующиеся в медицине на различных уровнях.</w:t>
            </w:r>
          </w:p>
          <w:p w:rsidR="009800A7" w:rsidRPr="009800A7" w:rsidRDefault="009800A7" w:rsidP="009800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iCs/>
              </w:rPr>
            </w:pPr>
            <w:r w:rsidRPr="009800A7">
              <w:rPr>
                <w:iCs/>
              </w:rPr>
              <w:t>Основные направления развития информационных и управленческих технологий в медицине, роль врача в решении вышеперечисленных вопросов.</w:t>
            </w:r>
          </w:p>
          <w:p w:rsidR="009800A7" w:rsidRPr="009800A7" w:rsidRDefault="009800A7" w:rsidP="009800A7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800A7">
              <w:rPr>
                <w:sz w:val="24"/>
                <w:szCs w:val="24"/>
              </w:rPr>
              <w:t xml:space="preserve">В результате изучения курса студент </w:t>
            </w:r>
            <w:r w:rsidRPr="009800A7">
              <w:rPr>
                <w:b/>
                <w:bCs/>
                <w:sz w:val="24"/>
                <w:szCs w:val="24"/>
              </w:rPr>
              <w:t>должен уметь</w:t>
            </w:r>
            <w:r w:rsidRPr="009800A7">
              <w:rPr>
                <w:sz w:val="24"/>
                <w:szCs w:val="24"/>
              </w:rPr>
              <w:t>:</w:t>
            </w:r>
          </w:p>
          <w:p w:rsidR="009800A7" w:rsidRPr="009800A7" w:rsidRDefault="009800A7" w:rsidP="009800A7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iCs/>
              </w:rPr>
            </w:pPr>
            <w:r w:rsidRPr="009800A7">
              <w:rPr>
                <w:iCs/>
              </w:rPr>
              <w:lastRenderedPageBreak/>
              <w:t>Применять полученные теоретические основы на практике при построении процессов организационного и компьютерного обеспечения управления органами и учреждениями медицины.</w:t>
            </w:r>
          </w:p>
          <w:p w:rsidR="009800A7" w:rsidRPr="009800A7" w:rsidRDefault="009800A7" w:rsidP="009800A7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iCs/>
              </w:rPr>
            </w:pPr>
            <w:r w:rsidRPr="009800A7">
              <w:rPr>
                <w:iCs/>
              </w:rPr>
              <w:t>Провести текстовую и графическую обработку документов с использованием стандартных средств ЭВМ.</w:t>
            </w:r>
          </w:p>
          <w:p w:rsidR="009800A7" w:rsidRPr="009800A7" w:rsidRDefault="009800A7" w:rsidP="009800A7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iCs/>
              </w:rPr>
            </w:pPr>
            <w:r w:rsidRPr="009800A7">
              <w:rPr>
                <w:iCs/>
              </w:rPr>
              <w:t xml:space="preserve">Пользоваться набором средств общения в сети </w:t>
            </w:r>
            <w:r w:rsidRPr="009800A7">
              <w:rPr>
                <w:iCs/>
                <w:lang w:val="en-US"/>
              </w:rPr>
              <w:t>INTERNET</w:t>
            </w:r>
            <w:r w:rsidRPr="009800A7">
              <w:rPr>
                <w:iCs/>
              </w:rPr>
              <w:t>.</w:t>
            </w:r>
          </w:p>
          <w:p w:rsidR="00801257" w:rsidRPr="009800A7" w:rsidRDefault="009800A7" w:rsidP="009800A7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iCs/>
              </w:rPr>
            </w:pPr>
            <w:r w:rsidRPr="009800A7">
              <w:rPr>
                <w:iCs/>
              </w:rPr>
              <w:t>Использовать элементы системного анализа для повышения эффективности управления.</w:t>
            </w:r>
          </w:p>
        </w:tc>
      </w:tr>
      <w:tr w:rsidR="009800A7" w:rsidRPr="001B6744" w:rsidTr="003F6B83">
        <w:tc>
          <w:tcPr>
            <w:tcW w:w="2235" w:type="dxa"/>
            <w:shd w:val="clear" w:color="auto" w:fill="auto"/>
          </w:tcPr>
          <w:p w:rsidR="009800A7" w:rsidRPr="00624F59" w:rsidRDefault="009800A7" w:rsidP="003F6B8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дисциплины</w:t>
            </w:r>
          </w:p>
        </w:tc>
        <w:tc>
          <w:tcPr>
            <w:tcW w:w="7336" w:type="dxa"/>
            <w:shd w:val="clear" w:color="auto" w:fill="auto"/>
          </w:tcPr>
          <w:p w:rsidR="009800A7" w:rsidRPr="00801257" w:rsidRDefault="009800A7" w:rsidP="00B07301">
            <w:pPr>
              <w:widowControl w:val="0"/>
              <w:jc w:val="both"/>
            </w:pPr>
            <w:r w:rsidRPr="00801257">
              <w:t>1. Научные основы теории теории управления медицинскими учреждениями.</w:t>
            </w:r>
          </w:p>
          <w:p w:rsidR="009800A7" w:rsidRPr="00801257" w:rsidRDefault="009800A7" w:rsidP="00B07301">
            <w:pPr>
              <w:widowControl w:val="0"/>
              <w:jc w:val="both"/>
            </w:pPr>
            <w:r w:rsidRPr="00801257">
              <w:t>2. Научные основы практики управления медицинскими учреждениями</w:t>
            </w:r>
          </w:p>
          <w:p w:rsidR="009800A7" w:rsidRPr="00801257" w:rsidRDefault="009800A7" w:rsidP="00B07301">
            <w:pPr>
              <w:widowControl w:val="0"/>
              <w:jc w:val="both"/>
            </w:pPr>
            <w:r w:rsidRPr="00801257">
              <w:t>3. Медицинская информатика</w:t>
            </w:r>
          </w:p>
          <w:p w:rsidR="009800A7" w:rsidRPr="00801257" w:rsidRDefault="009800A7" w:rsidP="00B07301">
            <w:pPr>
              <w:widowControl w:val="0"/>
              <w:jc w:val="both"/>
            </w:pPr>
            <w:r w:rsidRPr="00801257">
              <w:t>4. Автоматизированные системы управления медицинскими учреждениями</w:t>
            </w:r>
          </w:p>
          <w:p w:rsidR="009800A7" w:rsidRPr="00801257" w:rsidRDefault="009800A7" w:rsidP="00B07301">
            <w:pPr>
              <w:widowControl w:val="0"/>
              <w:jc w:val="both"/>
            </w:pPr>
            <w:r w:rsidRPr="00801257">
              <w:t>5. Моделирование медицинских процессов. Анализ и исследование моделей на компьютерах. Основные моменты.</w:t>
            </w:r>
          </w:p>
          <w:p w:rsidR="009800A7" w:rsidRPr="00801257" w:rsidRDefault="009800A7" w:rsidP="00B07301">
            <w:pPr>
              <w:widowControl w:val="0"/>
              <w:jc w:val="both"/>
            </w:pPr>
            <w:r w:rsidRPr="00801257">
              <w:t>6. Проверка гипотезы о различии конечных выборок</w:t>
            </w:r>
          </w:p>
          <w:p w:rsidR="009800A7" w:rsidRPr="00801257" w:rsidRDefault="009800A7" w:rsidP="00B07301">
            <w:pPr>
              <w:widowControl w:val="0"/>
              <w:jc w:val="both"/>
            </w:pPr>
            <w:r w:rsidRPr="00801257">
              <w:t>7. Расчет коэффициента парной линейной корреляции</w:t>
            </w:r>
          </w:p>
          <w:p w:rsidR="009800A7" w:rsidRPr="00801257" w:rsidRDefault="009800A7" w:rsidP="00B07301">
            <w:pPr>
              <w:widowControl w:val="0"/>
              <w:jc w:val="both"/>
            </w:pPr>
            <w:r w:rsidRPr="00801257">
              <w:t>8. Расчет коэффициентов аппроксимирующих формул</w:t>
            </w:r>
          </w:p>
          <w:p w:rsidR="009800A7" w:rsidRPr="00801257" w:rsidRDefault="009800A7" w:rsidP="00B07301">
            <w:pPr>
              <w:widowControl w:val="0"/>
              <w:jc w:val="both"/>
            </w:pPr>
            <w:r w:rsidRPr="00801257">
              <w:t>9. Основы Internet. Основы WWW. Поиск информации в WWW</w:t>
            </w:r>
          </w:p>
          <w:p w:rsidR="009800A7" w:rsidRPr="00801257" w:rsidRDefault="009800A7" w:rsidP="00B073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1257">
              <w:t>10. Поиск медицинских публикаций в базе данных "MedLine"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</w:p>
        </w:tc>
      </w:tr>
      <w:tr w:rsidR="009800A7" w:rsidRPr="001B6744" w:rsidTr="003F6B83">
        <w:tc>
          <w:tcPr>
            <w:tcW w:w="2235" w:type="dxa"/>
            <w:shd w:val="clear" w:color="auto" w:fill="auto"/>
          </w:tcPr>
          <w:p w:rsidR="009800A7" w:rsidRPr="00F56288" w:rsidRDefault="009800A7" w:rsidP="003F6B83">
            <w:pPr>
              <w:pStyle w:val="Default"/>
              <w:jc w:val="both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336" w:type="dxa"/>
            <w:shd w:val="clear" w:color="auto" w:fill="auto"/>
          </w:tcPr>
          <w:p w:rsidR="009800A7" w:rsidRPr="00732CE7" w:rsidRDefault="009800A7" w:rsidP="009800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9800A7" w:rsidRPr="001B6744" w:rsidTr="003F6B83">
        <w:tc>
          <w:tcPr>
            <w:tcW w:w="2235" w:type="dxa"/>
            <w:shd w:val="clear" w:color="auto" w:fill="auto"/>
          </w:tcPr>
          <w:p w:rsidR="009800A7" w:rsidRPr="001B6744" w:rsidRDefault="009800A7" w:rsidP="003F6B83">
            <w:pPr>
              <w:pStyle w:val="Default"/>
              <w:jc w:val="both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336" w:type="dxa"/>
            <w:shd w:val="clear" w:color="auto" w:fill="auto"/>
          </w:tcPr>
          <w:p w:rsidR="009800A7" w:rsidRPr="009800A7" w:rsidRDefault="009800A7" w:rsidP="003F6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A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медицинской информатики на 16 посадочных мест (столы, стулья, компьютеры, мониторы, клавиатура, доска) (42 </w:t>
            </w:r>
            <w:proofErr w:type="spellStart"/>
            <w:r w:rsidRPr="009800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800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800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00A7" w:rsidRPr="001B6744" w:rsidTr="003F6B83">
        <w:tc>
          <w:tcPr>
            <w:tcW w:w="2235" w:type="dxa"/>
            <w:shd w:val="clear" w:color="auto" w:fill="auto"/>
          </w:tcPr>
          <w:p w:rsidR="009800A7" w:rsidRPr="00F56288" w:rsidRDefault="009800A7" w:rsidP="003F6B83">
            <w:pPr>
              <w:pStyle w:val="Default"/>
              <w:jc w:val="both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336" w:type="dxa"/>
            <w:shd w:val="clear" w:color="auto" w:fill="auto"/>
          </w:tcPr>
          <w:p w:rsidR="00DB588D" w:rsidRDefault="00DB588D" w:rsidP="00DB588D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2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9800A7" w:rsidRPr="00DB588D" w:rsidRDefault="00DB588D" w:rsidP="00DB588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2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801257" w:rsidRDefault="00801257" w:rsidP="00801257"/>
    <w:p w:rsidR="00801257" w:rsidRDefault="00801257" w:rsidP="00801257"/>
    <w:p w:rsidR="00801257" w:rsidRDefault="00801257" w:rsidP="00801257"/>
    <w:p w:rsidR="00801257" w:rsidRDefault="00801257" w:rsidP="00801257"/>
    <w:p w:rsidR="00801257" w:rsidRPr="00C84C2D" w:rsidRDefault="00801257" w:rsidP="00801257"/>
    <w:p w:rsidR="00187E64" w:rsidRDefault="00187E64"/>
    <w:sectPr w:rsidR="0018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311"/>
    <w:multiLevelType w:val="hybridMultilevel"/>
    <w:tmpl w:val="434C3FFC"/>
    <w:lvl w:ilvl="0" w:tplc="81342AE6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">
    <w:nsid w:val="442E4BC4"/>
    <w:multiLevelType w:val="hybridMultilevel"/>
    <w:tmpl w:val="A1666AC2"/>
    <w:lvl w:ilvl="0" w:tplc="E0604718">
      <w:start w:val="1"/>
      <w:numFmt w:val="bullet"/>
      <w:lvlText w:val=""/>
      <w:lvlJc w:val="left"/>
      <w:pPr>
        <w:tabs>
          <w:tab w:val="num" w:pos="620"/>
        </w:tabs>
        <w:ind w:left="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">
    <w:nsid w:val="4E90262A"/>
    <w:multiLevelType w:val="hybridMultilevel"/>
    <w:tmpl w:val="64E04F5C"/>
    <w:lvl w:ilvl="0" w:tplc="96A834BC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">
    <w:nsid w:val="56C872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581A271D"/>
    <w:multiLevelType w:val="hybridMultilevel"/>
    <w:tmpl w:val="099A9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DB626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57"/>
    <w:rsid w:val="00187E64"/>
    <w:rsid w:val="00801257"/>
    <w:rsid w:val="009800A7"/>
    <w:rsid w:val="00DB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1257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01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801257"/>
    <w:pPr>
      <w:spacing w:line="360" w:lineRule="auto"/>
      <w:ind w:left="-142" w:firstLine="142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012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0125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01257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1257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01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801257"/>
    <w:pPr>
      <w:spacing w:line="360" w:lineRule="auto"/>
      <w:ind w:left="-142" w:firstLine="142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012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0125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01257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2014-10-17T12:13:00Z</dcterms:created>
  <dcterms:modified xsi:type="dcterms:W3CDTF">2014-10-20T11:11:00Z</dcterms:modified>
</cp:coreProperties>
</file>