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A8" w:rsidRPr="00EB4BB0" w:rsidRDefault="00E326A8" w:rsidP="00E326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B0">
        <w:rPr>
          <w:rFonts w:ascii="Times New Roman" w:hAnsi="Times New Roman" w:cs="Times New Roman"/>
          <w:b/>
          <w:sz w:val="28"/>
          <w:szCs w:val="28"/>
        </w:rPr>
        <w:t xml:space="preserve">Правила пребывания иностранных граждан </w:t>
      </w:r>
    </w:p>
    <w:p w:rsidR="00E326A8" w:rsidRDefault="00E326A8" w:rsidP="00E326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B0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</w:t>
      </w:r>
    </w:p>
    <w:p w:rsidR="00E326A8" w:rsidRPr="00EB4BB0" w:rsidRDefault="00E326A8" w:rsidP="00E326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6A8" w:rsidRDefault="00E326A8" w:rsidP="00E326A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26A8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пересечении границы Российской Федерации во время прохождения паспортного контроля следует указать цель визита – </w:t>
      </w:r>
      <w:r w:rsidRPr="00C80543">
        <w:rPr>
          <w:rFonts w:ascii="Times New Roman" w:hAnsi="Times New Roman" w:cs="Times New Roman"/>
          <w:b/>
          <w:sz w:val="24"/>
          <w:szCs w:val="24"/>
        </w:rPr>
        <w:t>учеба</w:t>
      </w:r>
      <w:r>
        <w:rPr>
          <w:rFonts w:ascii="Times New Roman" w:hAnsi="Times New Roman" w:cs="Times New Roman"/>
          <w:b/>
          <w:sz w:val="24"/>
          <w:szCs w:val="24"/>
        </w:rPr>
        <w:t>, предъявить нотариально заверенный перевод паспорта, внимательно проверить написание ФИО в миграционной карте и только после этого ставить подпись.</w:t>
      </w:r>
    </w:p>
    <w:p w:rsidR="00E326A8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4AE1">
        <w:rPr>
          <w:rFonts w:ascii="Times New Roman" w:hAnsi="Times New Roman" w:cs="Times New Roman"/>
          <w:sz w:val="24"/>
          <w:szCs w:val="24"/>
        </w:rPr>
        <w:t>. При въезде на территорию Российской Федерации иностранный гражданин</w:t>
      </w:r>
      <w:r>
        <w:rPr>
          <w:rFonts w:ascii="Times New Roman" w:hAnsi="Times New Roman" w:cs="Times New Roman"/>
          <w:sz w:val="24"/>
          <w:szCs w:val="24"/>
        </w:rPr>
        <w:t>, обучающийся в ЧОУВО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СПбМСИ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F64AE1">
        <w:rPr>
          <w:rFonts w:ascii="Times New Roman" w:hAnsi="Times New Roman" w:cs="Times New Roman"/>
          <w:sz w:val="24"/>
          <w:szCs w:val="24"/>
        </w:rPr>
        <w:t xml:space="preserve"> обязан незамедлительно (в день прибытия или на следующий рабочий день) сообщить о своем прибытии в отде</w:t>
      </w:r>
      <w:r>
        <w:rPr>
          <w:rFonts w:ascii="Times New Roman" w:hAnsi="Times New Roman" w:cs="Times New Roman"/>
          <w:sz w:val="24"/>
          <w:szCs w:val="24"/>
        </w:rPr>
        <w:t>л кадров по работе с обучающимися</w:t>
      </w:r>
      <w:r w:rsidRPr="00F64AE1">
        <w:rPr>
          <w:rFonts w:ascii="Times New Roman" w:hAnsi="Times New Roman" w:cs="Times New Roman"/>
          <w:sz w:val="24"/>
          <w:szCs w:val="24"/>
        </w:rPr>
        <w:t xml:space="preserve"> (606 </w:t>
      </w:r>
      <w:proofErr w:type="spellStart"/>
      <w:r w:rsidRPr="00F64A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4AE1">
        <w:rPr>
          <w:rFonts w:ascii="Times New Roman" w:hAnsi="Times New Roman" w:cs="Times New Roman"/>
          <w:sz w:val="24"/>
          <w:szCs w:val="24"/>
        </w:rPr>
        <w:t>.)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любым удобным способом (лично, сообщением по электронной почте или в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BC21AB">
        <w:rPr>
          <w:rFonts w:ascii="Times New Roman" w:hAnsi="Times New Roman" w:cs="Times New Roman"/>
          <w:sz w:val="24"/>
          <w:szCs w:val="24"/>
        </w:rPr>
        <w:t xml:space="preserve">) </w:t>
      </w:r>
      <w:r w:rsidRPr="009A137F">
        <w:rPr>
          <w:rFonts w:ascii="Times New Roman" w:hAnsi="Times New Roman" w:cs="Times New Roman"/>
          <w:sz w:val="24"/>
          <w:szCs w:val="24"/>
        </w:rPr>
        <w:t>и предъявить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6A8" w:rsidRDefault="00E326A8" w:rsidP="00E326A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56BD">
        <w:rPr>
          <w:rFonts w:ascii="Times New Roman" w:hAnsi="Times New Roman" w:cs="Times New Roman"/>
          <w:sz w:val="24"/>
          <w:szCs w:val="24"/>
        </w:rPr>
        <w:t>аспорт/удостоверение личности, по которому осу</w:t>
      </w:r>
      <w:r>
        <w:rPr>
          <w:rFonts w:ascii="Times New Roman" w:hAnsi="Times New Roman" w:cs="Times New Roman"/>
          <w:sz w:val="24"/>
          <w:szCs w:val="24"/>
        </w:rPr>
        <w:t>ществлен въезд на территорию РФ;</w:t>
      </w:r>
    </w:p>
    <w:p w:rsidR="00E326A8" w:rsidRPr="007E7044" w:rsidRDefault="00E326A8" w:rsidP="00E326A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4C7">
        <w:rPr>
          <w:rFonts w:ascii="Times New Roman" w:hAnsi="Times New Roman" w:cs="Times New Roman"/>
          <w:sz w:val="24"/>
          <w:szCs w:val="24"/>
        </w:rPr>
        <w:t xml:space="preserve">Миграционную карту и визу (при наличии).  </w:t>
      </w:r>
    </w:p>
    <w:p w:rsidR="00E326A8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6A8" w:rsidRPr="004F0C34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4AE1">
        <w:rPr>
          <w:rFonts w:ascii="Times New Roman" w:hAnsi="Times New Roman" w:cs="Times New Roman"/>
          <w:sz w:val="24"/>
          <w:szCs w:val="24"/>
        </w:rPr>
        <w:t xml:space="preserve"> При въезде на территорию Российской Федерации иностранный гражданин обязан встать на миграционный </w:t>
      </w:r>
      <w:r>
        <w:rPr>
          <w:rFonts w:ascii="Times New Roman" w:hAnsi="Times New Roman" w:cs="Times New Roman"/>
          <w:sz w:val="24"/>
          <w:szCs w:val="24"/>
        </w:rPr>
        <w:t>учет по месту</w:t>
      </w:r>
      <w:r w:rsidRPr="00F64AE1">
        <w:rPr>
          <w:rFonts w:ascii="Times New Roman" w:hAnsi="Times New Roman" w:cs="Times New Roman"/>
          <w:sz w:val="24"/>
          <w:szCs w:val="24"/>
        </w:rPr>
        <w:t xml:space="preserve"> пребывания в течение</w:t>
      </w:r>
      <w:r w:rsidRPr="00C20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7 рабочих дней.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0C34">
        <w:rPr>
          <w:rFonts w:ascii="Times New Roman" w:hAnsi="Times New Roman" w:cs="Times New Roman"/>
          <w:sz w:val="24"/>
          <w:szCs w:val="24"/>
        </w:rPr>
        <w:t>Иностранный гражданин обязан состоять на учете каждый день своего пребывания в Российской Федерации.</w:t>
      </w:r>
    </w:p>
    <w:p w:rsidR="00E326A8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6A8" w:rsidRPr="008C56BD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8C56BD">
        <w:rPr>
          <w:rFonts w:ascii="Times New Roman" w:hAnsi="Times New Roman" w:cs="Times New Roman"/>
          <w:b/>
          <w:sz w:val="24"/>
          <w:szCs w:val="24"/>
          <w:u w:val="single"/>
        </w:rPr>
        <w:t>Постановка на миграционный учет осуществляется по месту фактического проживания:</w:t>
      </w:r>
    </w:p>
    <w:p w:rsidR="00E326A8" w:rsidRPr="00F64AE1" w:rsidRDefault="00E326A8" w:rsidP="00E32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4AE1">
        <w:rPr>
          <w:rFonts w:ascii="Times New Roman" w:hAnsi="Times New Roman" w:cs="Times New Roman"/>
          <w:sz w:val="24"/>
          <w:szCs w:val="24"/>
        </w:rPr>
        <w:t>.1.</w:t>
      </w:r>
      <w:r w:rsidRPr="004654D6">
        <w:rPr>
          <w:rFonts w:ascii="Times New Roman" w:hAnsi="Times New Roman" w:cs="Times New Roman"/>
          <w:b/>
          <w:sz w:val="24"/>
          <w:szCs w:val="24"/>
        </w:rPr>
        <w:t xml:space="preserve"> В случае проживания в Межвузовском студенческом городке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AE1">
        <w:rPr>
          <w:rFonts w:ascii="Times New Roman" w:hAnsi="Times New Roman" w:cs="Times New Roman"/>
          <w:sz w:val="24"/>
          <w:szCs w:val="24"/>
        </w:rPr>
        <w:t xml:space="preserve">тудент обязан </w:t>
      </w:r>
      <w:r w:rsidRPr="004654D6">
        <w:rPr>
          <w:rFonts w:ascii="Times New Roman" w:hAnsi="Times New Roman" w:cs="Times New Roman"/>
          <w:sz w:val="24"/>
          <w:szCs w:val="24"/>
        </w:rPr>
        <w:t>в день приезда или на следующий рабочий день</w:t>
      </w:r>
      <w:r w:rsidRPr="00F64AE1">
        <w:rPr>
          <w:rFonts w:ascii="Times New Roman" w:hAnsi="Times New Roman" w:cs="Times New Roman"/>
          <w:sz w:val="24"/>
          <w:szCs w:val="24"/>
        </w:rPr>
        <w:t xml:space="preserve"> явиться в отде</w:t>
      </w:r>
      <w:r>
        <w:rPr>
          <w:rFonts w:ascii="Times New Roman" w:hAnsi="Times New Roman" w:cs="Times New Roman"/>
          <w:sz w:val="24"/>
          <w:szCs w:val="24"/>
        </w:rPr>
        <w:t>л кадров по работе с обучающимися</w:t>
      </w:r>
      <w:r w:rsidRPr="00F64AE1">
        <w:rPr>
          <w:rFonts w:ascii="Times New Roman" w:hAnsi="Times New Roman" w:cs="Times New Roman"/>
          <w:sz w:val="24"/>
          <w:szCs w:val="24"/>
        </w:rPr>
        <w:t xml:space="preserve"> (606 </w:t>
      </w:r>
      <w:proofErr w:type="spellStart"/>
      <w:r w:rsidRPr="00F64A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4AE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учёт по месту пребывания. При себе необходимо иметь следующие документы:</w:t>
      </w:r>
    </w:p>
    <w:p w:rsidR="00E326A8" w:rsidRDefault="00E326A8" w:rsidP="00E326A8">
      <w:pPr>
        <w:pStyle w:val="a3"/>
        <w:numPr>
          <w:ilvl w:val="0"/>
          <w:numId w:val="2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E326A8" w:rsidRDefault="00E326A8" w:rsidP="00E326A8">
      <w:pPr>
        <w:pStyle w:val="a3"/>
        <w:numPr>
          <w:ilvl w:val="0"/>
          <w:numId w:val="2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Миграционная карта</w:t>
      </w:r>
    </w:p>
    <w:p w:rsidR="00E326A8" w:rsidRDefault="00E326A8" w:rsidP="00E326A8">
      <w:pPr>
        <w:pStyle w:val="a3"/>
        <w:numPr>
          <w:ilvl w:val="0"/>
          <w:numId w:val="2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 </w:t>
      </w:r>
    </w:p>
    <w:p w:rsidR="00E326A8" w:rsidRDefault="00E326A8" w:rsidP="00E326A8">
      <w:pPr>
        <w:pStyle w:val="a3"/>
        <w:numPr>
          <w:ilvl w:val="0"/>
          <w:numId w:val="2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найма жилого помещения в общежитии ФГБУ «МСГ» </w:t>
      </w:r>
    </w:p>
    <w:p w:rsidR="00E326A8" w:rsidRPr="007257A8" w:rsidRDefault="00E326A8" w:rsidP="00E326A8">
      <w:pPr>
        <w:pStyle w:val="a3"/>
        <w:numPr>
          <w:ilvl w:val="0"/>
          <w:numId w:val="2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7A8">
        <w:rPr>
          <w:rFonts w:ascii="Times New Roman" w:hAnsi="Times New Roman" w:cs="Times New Roman"/>
          <w:sz w:val="24"/>
          <w:szCs w:val="24"/>
        </w:rPr>
        <w:t>Полис добровольного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</w:t>
      </w:r>
    </w:p>
    <w:p w:rsidR="00E326A8" w:rsidRPr="007E636A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137F">
        <w:rPr>
          <w:rFonts w:ascii="Times New Roman" w:hAnsi="Times New Roman" w:cs="Times New Roman"/>
          <w:sz w:val="24"/>
          <w:szCs w:val="24"/>
        </w:rPr>
        <w:t xml:space="preserve">.2. </w:t>
      </w:r>
      <w:r w:rsidRPr="004654D6">
        <w:rPr>
          <w:rFonts w:ascii="Times New Roman" w:hAnsi="Times New Roman" w:cs="Times New Roman"/>
          <w:b/>
          <w:sz w:val="24"/>
          <w:szCs w:val="24"/>
        </w:rPr>
        <w:t>В случае проживания по частному адресу</w:t>
      </w:r>
      <w:r w:rsidRPr="009A137F">
        <w:rPr>
          <w:rFonts w:ascii="Times New Roman" w:hAnsi="Times New Roman" w:cs="Times New Roman"/>
          <w:sz w:val="24"/>
          <w:szCs w:val="24"/>
        </w:rPr>
        <w:t xml:space="preserve"> принимающей стороной является собственник жил</w:t>
      </w:r>
      <w:r>
        <w:rPr>
          <w:rFonts w:ascii="Times New Roman" w:hAnsi="Times New Roman" w:cs="Times New Roman"/>
          <w:sz w:val="24"/>
          <w:szCs w:val="24"/>
        </w:rPr>
        <w:t>ого помещения. В данном случае постановку на учет по месту пребывания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9A137F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>въезде в РФ, а также в случае продления</w:t>
      </w:r>
      <w:r w:rsidRPr="009A137F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пребывания,</w:t>
      </w:r>
      <w:r w:rsidRPr="009A137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 собственник жилого помещения</w:t>
      </w:r>
      <w:r w:rsidRPr="007E6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36A">
        <w:rPr>
          <w:rFonts w:ascii="Times New Roman" w:hAnsi="Times New Roman" w:cs="Times New Roman"/>
          <w:sz w:val="24"/>
          <w:szCs w:val="24"/>
        </w:rPr>
        <w:t>путем обращения в МФЦ или в территориальный отдел по вопросам миграции МВД России</w:t>
      </w:r>
      <w:r w:rsidRPr="00517C90">
        <w:rPr>
          <w:rFonts w:ascii="Times New Roman" w:hAnsi="Times New Roman" w:cs="Times New Roman"/>
          <w:b/>
          <w:sz w:val="24"/>
          <w:szCs w:val="24"/>
        </w:rPr>
        <w:t>.</w:t>
      </w:r>
      <w:r w:rsidRPr="007E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 на миграционный учет, и</w:t>
      </w:r>
      <w:r w:rsidRPr="009A137F">
        <w:rPr>
          <w:rFonts w:ascii="Times New Roman" w:hAnsi="Times New Roman" w:cs="Times New Roman"/>
          <w:sz w:val="24"/>
          <w:szCs w:val="24"/>
        </w:rPr>
        <w:t xml:space="preserve">ностранный студент обязан незамедлительно </w:t>
      </w:r>
      <w:r w:rsidRPr="00FC30A2">
        <w:rPr>
          <w:rFonts w:ascii="Times New Roman" w:hAnsi="Times New Roman" w:cs="Times New Roman"/>
          <w:sz w:val="24"/>
          <w:szCs w:val="24"/>
        </w:rPr>
        <w:t>предъявить</w:t>
      </w:r>
      <w:r w:rsidRPr="009A137F">
        <w:rPr>
          <w:rFonts w:ascii="Times New Roman" w:hAnsi="Times New Roman" w:cs="Times New Roman"/>
          <w:sz w:val="24"/>
          <w:szCs w:val="24"/>
        </w:rPr>
        <w:t xml:space="preserve"> отрывной талон о прибытии </w:t>
      </w:r>
      <w:r w:rsidRPr="00537973">
        <w:rPr>
          <w:rFonts w:ascii="Times New Roman" w:hAnsi="Times New Roman" w:cs="Times New Roman"/>
          <w:sz w:val="24"/>
          <w:szCs w:val="24"/>
        </w:rPr>
        <w:t>в место временного пребывания (регистрацию) в отдел кадров по работе с обучающимися.</w:t>
      </w:r>
    </w:p>
    <w:p w:rsidR="00E326A8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137F">
        <w:rPr>
          <w:rFonts w:ascii="Times New Roman" w:hAnsi="Times New Roman" w:cs="Times New Roman"/>
          <w:sz w:val="24"/>
          <w:szCs w:val="24"/>
        </w:rPr>
        <w:t xml:space="preserve">.3. </w:t>
      </w:r>
      <w:r w:rsidRPr="004654D6">
        <w:rPr>
          <w:rFonts w:ascii="Times New Roman" w:hAnsi="Times New Roman" w:cs="Times New Roman"/>
          <w:b/>
          <w:sz w:val="24"/>
          <w:szCs w:val="24"/>
        </w:rPr>
        <w:t>В случае проживания в гостинице/хостеле</w:t>
      </w:r>
      <w:r w:rsidRPr="009A137F">
        <w:rPr>
          <w:rFonts w:ascii="Times New Roman" w:hAnsi="Times New Roman" w:cs="Times New Roman"/>
          <w:sz w:val="24"/>
          <w:szCs w:val="24"/>
        </w:rPr>
        <w:t xml:space="preserve"> постановка на миграционный учет и выдача отрывного талона уведомления о прибытии в место временного пребывания осуществляется работниками гостиницы/хостела.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получать оригинал отрывного талона у сотрудников гостиницы/хостела.</w:t>
      </w:r>
      <w:r w:rsidRPr="00B8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37F">
        <w:rPr>
          <w:rFonts w:ascii="Times New Roman" w:hAnsi="Times New Roman" w:cs="Times New Roman"/>
          <w:sz w:val="24"/>
          <w:szCs w:val="24"/>
        </w:rPr>
        <w:t xml:space="preserve">ностранный студент обязан </w:t>
      </w:r>
      <w:r w:rsidRPr="004654D6">
        <w:rPr>
          <w:rFonts w:ascii="Times New Roman" w:hAnsi="Times New Roman" w:cs="Times New Roman"/>
          <w:sz w:val="24"/>
          <w:szCs w:val="24"/>
        </w:rPr>
        <w:t>незамедлительно предъявить отрывной талон о прибытии в место временного пребывания (регистрацию) в отдел кадров по работе с обучающимися.</w:t>
      </w:r>
    </w:p>
    <w:p w:rsidR="00E326A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1EF4">
        <w:rPr>
          <w:rFonts w:ascii="Times New Roman" w:hAnsi="Times New Roman" w:cs="Times New Roman"/>
          <w:sz w:val="24"/>
          <w:szCs w:val="24"/>
        </w:rPr>
        <w:t xml:space="preserve">.  Иностранный гражданин автоматически </w:t>
      </w:r>
      <w:r>
        <w:rPr>
          <w:rFonts w:ascii="Times New Roman" w:hAnsi="Times New Roman" w:cs="Times New Roman"/>
          <w:b/>
          <w:sz w:val="24"/>
          <w:szCs w:val="24"/>
        </w:rPr>
        <w:t>снимается с миграционного учё</w:t>
      </w:r>
      <w:r w:rsidRPr="00221EF4">
        <w:rPr>
          <w:rFonts w:ascii="Times New Roman" w:hAnsi="Times New Roman" w:cs="Times New Roman"/>
          <w:b/>
          <w:sz w:val="24"/>
          <w:szCs w:val="24"/>
        </w:rPr>
        <w:t>та</w:t>
      </w:r>
      <w:r w:rsidRPr="00221EF4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A8" w:rsidRDefault="00E326A8" w:rsidP="00E326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выезда из Российской Федерации;</w:t>
      </w:r>
    </w:p>
    <w:p w:rsidR="00E326A8" w:rsidRDefault="00E326A8" w:rsidP="00E326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594">
        <w:rPr>
          <w:rFonts w:ascii="Times New Roman" w:hAnsi="Times New Roman" w:cs="Times New Roman"/>
          <w:sz w:val="24"/>
          <w:szCs w:val="24"/>
        </w:rPr>
        <w:t xml:space="preserve">ременного </w:t>
      </w:r>
      <w:r>
        <w:rPr>
          <w:rFonts w:ascii="Times New Roman" w:hAnsi="Times New Roman" w:cs="Times New Roman"/>
          <w:sz w:val="24"/>
          <w:szCs w:val="24"/>
        </w:rPr>
        <w:t>заселения в гостиницу/хостел;</w:t>
      </w:r>
    </w:p>
    <w:p w:rsidR="00E326A8" w:rsidRDefault="00E326A8" w:rsidP="00E326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10594">
        <w:rPr>
          <w:rFonts w:ascii="Times New Roman" w:hAnsi="Times New Roman" w:cs="Times New Roman"/>
          <w:sz w:val="24"/>
          <w:szCs w:val="24"/>
        </w:rPr>
        <w:t xml:space="preserve">рохождения стационарного лечения в медицинском учреждении. </w:t>
      </w:r>
    </w:p>
    <w:p w:rsidR="00E326A8" w:rsidRDefault="00E326A8" w:rsidP="00E326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6A8" w:rsidRDefault="00E326A8" w:rsidP="00E326A8">
      <w:pPr>
        <w:shd w:val="clear" w:color="auto" w:fill="FFFFFF"/>
        <w:spacing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D4">
        <w:rPr>
          <w:rFonts w:ascii="Times New Roman" w:hAnsi="Times New Roman" w:cs="Times New Roman"/>
          <w:b/>
          <w:sz w:val="24"/>
          <w:szCs w:val="24"/>
        </w:rPr>
        <w:t>По возвращении в место фактического проживания необходимо снова встать на миграционный учет</w:t>
      </w:r>
      <w:r w:rsidRPr="002E6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A8" w:rsidRDefault="00E326A8" w:rsidP="00E326A8">
      <w:pPr>
        <w:pStyle w:val="a3"/>
        <w:shd w:val="clear" w:color="auto" w:fill="FFFFFF"/>
        <w:spacing w:line="25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иностранный гражданин меняет адрес фактического проживания, необходимо в течение 3 дней встать на учёт по новому месту пребывания.</w:t>
      </w:r>
    </w:p>
    <w:p w:rsidR="00E326A8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</w:t>
      </w:r>
      <w:r w:rsidRPr="00742660">
        <w:rPr>
          <w:rFonts w:ascii="Times New Roman" w:hAnsi="Times New Roman" w:cs="Times New Roman"/>
          <w:sz w:val="24"/>
          <w:szCs w:val="24"/>
        </w:rPr>
        <w:t xml:space="preserve"> на миграционный учет осуществляется </w:t>
      </w:r>
      <w:r w:rsidRPr="00742660">
        <w:rPr>
          <w:rFonts w:ascii="Times New Roman" w:hAnsi="Times New Roman" w:cs="Times New Roman"/>
          <w:b/>
          <w:sz w:val="24"/>
          <w:szCs w:val="24"/>
        </w:rPr>
        <w:t>строго по месту фактического проживания</w:t>
      </w:r>
      <w:r w:rsidRPr="00742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A8" w:rsidRDefault="00E326A8" w:rsidP="00E326A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44EC">
        <w:rPr>
          <w:rFonts w:ascii="Times New Roman" w:hAnsi="Times New Roman" w:cs="Times New Roman"/>
          <w:sz w:val="24"/>
          <w:szCs w:val="24"/>
        </w:rPr>
        <w:t xml:space="preserve">Иностранный гражданин обязан оформить </w:t>
      </w:r>
      <w:r w:rsidRPr="00DF44EC">
        <w:rPr>
          <w:rFonts w:ascii="Times New Roman" w:hAnsi="Times New Roman" w:cs="Times New Roman"/>
          <w:b/>
          <w:sz w:val="24"/>
          <w:szCs w:val="24"/>
        </w:rPr>
        <w:t>полис добровольного медицинского страхования</w:t>
      </w:r>
      <w:r w:rsidRPr="00DF44EC">
        <w:rPr>
          <w:rFonts w:ascii="Times New Roman" w:hAnsi="Times New Roman" w:cs="Times New Roman"/>
          <w:sz w:val="24"/>
          <w:szCs w:val="24"/>
        </w:rPr>
        <w:t>. Его необходимо предоставить в отдел</w:t>
      </w:r>
      <w:r>
        <w:rPr>
          <w:rFonts w:ascii="Times New Roman" w:hAnsi="Times New Roman" w:cs="Times New Roman"/>
          <w:sz w:val="24"/>
          <w:szCs w:val="24"/>
        </w:rPr>
        <w:t xml:space="preserve"> кадров по работе с обучающимися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60</w:t>
      </w:r>
      <w:r w:rsidRPr="00A12228">
        <w:rPr>
          <w:rFonts w:ascii="Times New Roman" w:hAnsi="Times New Roman" w:cs="Times New Roman"/>
          <w:sz w:val="24"/>
          <w:szCs w:val="24"/>
        </w:rPr>
        <w:t xml:space="preserve">6). </w:t>
      </w:r>
      <w:r w:rsidRPr="00A12228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Страховая программа должна включать в себя первичную медико-санитарную помощь и специализированную медицинскую помощь в неотложной форме.</w:t>
      </w:r>
    </w:p>
    <w:p w:rsidR="00E326A8" w:rsidRDefault="00E326A8" w:rsidP="00E326A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2228">
        <w:rPr>
          <w:rFonts w:ascii="Times New Roman" w:hAnsi="Times New Roman" w:cs="Times New Roman"/>
          <w:sz w:val="24"/>
          <w:szCs w:val="24"/>
        </w:rPr>
        <w:t xml:space="preserve">Отсутствие полиса медицинского страхования расценивается как нарушение правил пребывания </w:t>
      </w:r>
      <w:r w:rsidRPr="00DF44EC">
        <w:rPr>
          <w:rFonts w:ascii="Times New Roman" w:hAnsi="Times New Roman" w:cs="Times New Roman"/>
          <w:sz w:val="24"/>
          <w:szCs w:val="24"/>
        </w:rPr>
        <w:t>иностранных граждан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Иностранный гражданин обязан иметь полис добровольного медицинского страхования каждый день своего пребывания в Российской Федерации.</w:t>
      </w:r>
    </w:p>
    <w:p w:rsidR="00E326A8" w:rsidRPr="002E66D4" w:rsidRDefault="00E326A8" w:rsidP="00E326A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26A8" w:rsidRPr="00D8253C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A13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Разрешенный </w:t>
      </w:r>
      <w:r w:rsidRPr="00E326A8">
        <w:rPr>
          <w:rFonts w:ascii="Times New Roman" w:hAnsi="Times New Roman" w:cs="Times New Roman"/>
          <w:b/>
          <w:sz w:val="24"/>
          <w:szCs w:val="24"/>
        </w:rPr>
        <w:t>срок временного пребывания</w:t>
      </w:r>
      <w:r w:rsidRPr="009A137F">
        <w:rPr>
          <w:rFonts w:ascii="Times New Roman" w:hAnsi="Times New Roman" w:cs="Times New Roman"/>
          <w:sz w:val="24"/>
          <w:szCs w:val="24"/>
        </w:rPr>
        <w:t xml:space="preserve"> иностранного гражданина </w:t>
      </w:r>
      <w:r>
        <w:rPr>
          <w:rFonts w:ascii="Times New Roman" w:hAnsi="Times New Roman" w:cs="Times New Roman"/>
          <w:sz w:val="24"/>
          <w:szCs w:val="24"/>
        </w:rPr>
        <w:t>при въезде на территорию</w:t>
      </w:r>
      <w:r w:rsidRPr="009A137F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независимо от цели визита составляет </w:t>
      </w:r>
      <w:r w:rsidRPr="00E326A8">
        <w:rPr>
          <w:rFonts w:ascii="Times New Roman" w:hAnsi="Times New Roman" w:cs="Times New Roman"/>
          <w:b/>
          <w:sz w:val="24"/>
          <w:szCs w:val="24"/>
        </w:rPr>
        <w:t>90 суток</w:t>
      </w:r>
      <w:r w:rsidRPr="009A137F">
        <w:rPr>
          <w:rFonts w:ascii="Times New Roman" w:hAnsi="Times New Roman" w:cs="Times New Roman"/>
          <w:sz w:val="24"/>
          <w:szCs w:val="24"/>
        </w:rPr>
        <w:t>. До истечения срока, указанного в визе/миграционной карте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иностранный гражданин обязан выехать за пределы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A8" w:rsidRPr="00D8253C" w:rsidRDefault="00E326A8" w:rsidP="00E326A8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0477">
        <w:rPr>
          <w:rFonts w:ascii="Times New Roman" w:hAnsi="Times New Roman" w:cs="Times New Roman"/>
          <w:b/>
          <w:sz w:val="24"/>
          <w:szCs w:val="24"/>
        </w:rPr>
        <w:t>В случае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образования, имеющим государственную аккредитацию</w:t>
      </w:r>
      <w:r w:rsidRPr="00D8253C">
        <w:rPr>
          <w:rFonts w:ascii="Times New Roman" w:hAnsi="Times New Roman" w:cs="Times New Roman"/>
          <w:b/>
          <w:sz w:val="24"/>
          <w:szCs w:val="24"/>
        </w:rPr>
        <w:t>, срок временного пребывания должен быть продлен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A8" w:rsidRPr="00360E46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60E46">
        <w:rPr>
          <w:rFonts w:ascii="Times New Roman" w:hAnsi="Times New Roman" w:cs="Times New Roman"/>
          <w:sz w:val="24"/>
          <w:szCs w:val="24"/>
        </w:rPr>
        <w:t>.1</w:t>
      </w:r>
      <w:r w:rsidR="007B3DF2">
        <w:rPr>
          <w:rFonts w:ascii="Times New Roman" w:hAnsi="Times New Roman" w:cs="Times New Roman"/>
          <w:sz w:val="24"/>
          <w:szCs w:val="24"/>
        </w:rPr>
        <w:t>.</w:t>
      </w:r>
      <w:r w:rsidRPr="00360E46">
        <w:rPr>
          <w:rFonts w:ascii="Times New Roman" w:hAnsi="Times New Roman" w:cs="Times New Roman"/>
          <w:sz w:val="24"/>
          <w:szCs w:val="24"/>
        </w:rPr>
        <w:t xml:space="preserve"> Иностранный студент, имеющий </w:t>
      </w:r>
      <w:r w:rsidRPr="00360E46">
        <w:rPr>
          <w:rFonts w:ascii="Times New Roman" w:hAnsi="Times New Roman" w:cs="Times New Roman"/>
          <w:b/>
          <w:sz w:val="24"/>
          <w:szCs w:val="24"/>
        </w:rPr>
        <w:t>учебную визу</w:t>
      </w:r>
      <w:r w:rsidRPr="00360E46">
        <w:rPr>
          <w:rFonts w:ascii="Times New Roman" w:hAnsi="Times New Roman" w:cs="Times New Roman"/>
          <w:sz w:val="24"/>
          <w:szCs w:val="24"/>
        </w:rPr>
        <w:t>, должен её продлить</w:t>
      </w:r>
      <w:r>
        <w:rPr>
          <w:rFonts w:ascii="Times New Roman" w:hAnsi="Times New Roman" w:cs="Times New Roman"/>
          <w:sz w:val="24"/>
          <w:szCs w:val="24"/>
        </w:rPr>
        <w:t xml:space="preserve"> (оформить многократную учебную визу на один год). В</w:t>
      </w:r>
      <w:r w:rsidRPr="00360E46">
        <w:rPr>
          <w:rFonts w:ascii="Times New Roman" w:hAnsi="Times New Roman" w:cs="Times New Roman"/>
          <w:sz w:val="24"/>
          <w:szCs w:val="24"/>
        </w:rPr>
        <w:t xml:space="preserve">иза </w:t>
      </w:r>
      <w:r>
        <w:rPr>
          <w:rFonts w:ascii="Times New Roman" w:hAnsi="Times New Roman" w:cs="Times New Roman"/>
          <w:sz w:val="24"/>
          <w:szCs w:val="24"/>
        </w:rPr>
        <w:t>оформляется каждый год.</w:t>
      </w:r>
      <w:r w:rsidRPr="00360E46">
        <w:rPr>
          <w:rFonts w:ascii="Times New Roman" w:hAnsi="Times New Roman" w:cs="Times New Roman"/>
          <w:sz w:val="24"/>
          <w:szCs w:val="24"/>
        </w:rPr>
        <w:t xml:space="preserve"> Для этого необходимо предоставить пакет документов, обратившись ЛИЧНО в отдел кадров</w:t>
      </w:r>
      <w:r>
        <w:rPr>
          <w:rFonts w:ascii="Times New Roman" w:hAnsi="Times New Roman" w:cs="Times New Roman"/>
          <w:sz w:val="24"/>
          <w:szCs w:val="24"/>
        </w:rPr>
        <w:t xml:space="preserve"> по работе с обучающимися</w:t>
      </w:r>
      <w:r w:rsidRPr="00360E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0E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0E46">
        <w:rPr>
          <w:rFonts w:ascii="Times New Roman" w:hAnsi="Times New Roman" w:cs="Times New Roman"/>
          <w:sz w:val="24"/>
          <w:szCs w:val="24"/>
        </w:rPr>
        <w:t>. 606)</w:t>
      </w:r>
      <w:r w:rsidRPr="00360E46">
        <w:rPr>
          <w:rFonts w:ascii="Times New Roman" w:hAnsi="Times New Roman" w:cs="Times New Roman"/>
          <w:b/>
          <w:sz w:val="24"/>
          <w:szCs w:val="24"/>
        </w:rPr>
        <w:t xml:space="preserve"> не позднее, чем за 45 календарный дней до срока истечения визы</w:t>
      </w:r>
      <w:r w:rsidRPr="00360E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26A8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продления визы: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44EC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E326A8" w:rsidRPr="00DF44EC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44EC">
        <w:rPr>
          <w:rFonts w:ascii="Times New Roman" w:hAnsi="Times New Roman" w:cs="Times New Roman"/>
          <w:sz w:val="24"/>
          <w:szCs w:val="24"/>
        </w:rPr>
        <w:t>Мигра</w:t>
      </w:r>
      <w:r>
        <w:rPr>
          <w:rFonts w:ascii="Times New Roman" w:hAnsi="Times New Roman" w:cs="Times New Roman"/>
          <w:sz w:val="24"/>
          <w:szCs w:val="24"/>
        </w:rPr>
        <w:t>ционная карта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A137F">
        <w:rPr>
          <w:rFonts w:ascii="Times New Roman" w:hAnsi="Times New Roman" w:cs="Times New Roman"/>
          <w:sz w:val="24"/>
          <w:szCs w:val="24"/>
        </w:rPr>
        <w:t>отрывного талона уведомления о прибытии в место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(регистрация)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госпошлины (1600 руб., написание ФИО в чеке должны полностью совпадать с визой)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3*4 (1 шт.)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Полис добровольного медицинского страхования </w:t>
      </w:r>
    </w:p>
    <w:p w:rsidR="00E326A8" w:rsidRPr="00D557D0" w:rsidRDefault="00E326A8" w:rsidP="00E326A8">
      <w:pPr>
        <w:shd w:val="clear" w:color="auto" w:fill="FFFFFF"/>
        <w:spacing w:line="258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1AF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D557D0">
        <w:rPr>
          <w:rFonts w:ascii="Times New Roman" w:hAnsi="Times New Roman" w:cs="Times New Roman"/>
          <w:sz w:val="24"/>
          <w:szCs w:val="24"/>
        </w:rPr>
        <w:t xml:space="preserve"> Паспорт должен иметь не менее 2 чистых страниц, предназначенных для виз. Срок действия паспорта не должен истекать ранее, чем через 6 месяцев с даты окончания срока действия выдаваемой визы. </w:t>
      </w:r>
    </w:p>
    <w:p w:rsidR="00E326A8" w:rsidRPr="00D557D0" w:rsidRDefault="00E326A8" w:rsidP="00E326A8">
      <w:pPr>
        <w:shd w:val="clear" w:color="auto" w:fill="FFFFFF"/>
        <w:spacing w:line="258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1AF">
        <w:rPr>
          <w:rFonts w:ascii="Times New Roman" w:hAnsi="Times New Roman" w:cs="Times New Roman"/>
          <w:b/>
          <w:sz w:val="24"/>
          <w:szCs w:val="24"/>
        </w:rPr>
        <w:lastRenderedPageBreak/>
        <w:t>ВАЖНО!!!</w:t>
      </w:r>
      <w:r w:rsidRPr="00D557D0">
        <w:rPr>
          <w:rFonts w:ascii="Times New Roman" w:hAnsi="Times New Roman" w:cs="Times New Roman"/>
          <w:sz w:val="24"/>
          <w:szCs w:val="24"/>
        </w:rPr>
        <w:t xml:space="preserve"> После получения новой визы </w:t>
      </w:r>
      <w:r w:rsidRPr="00172A87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Pr="00D557D0">
        <w:rPr>
          <w:rFonts w:ascii="Times New Roman" w:hAnsi="Times New Roman" w:cs="Times New Roman"/>
          <w:sz w:val="24"/>
          <w:szCs w:val="24"/>
        </w:rPr>
        <w:t xml:space="preserve"> необходимо снова встать на миграционный учет по месту фактического проживания на срок действия полученной визы.</w:t>
      </w:r>
    </w:p>
    <w:p w:rsidR="00E326A8" w:rsidRDefault="00E326A8" w:rsidP="00E326A8">
      <w:pPr>
        <w:shd w:val="clear" w:color="auto" w:fill="FFFFFF"/>
        <w:spacing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104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1046">
        <w:rPr>
          <w:rFonts w:ascii="Times New Roman" w:hAnsi="Times New Roman" w:cs="Times New Roman"/>
          <w:sz w:val="24"/>
          <w:szCs w:val="24"/>
        </w:rPr>
        <w:t xml:space="preserve">тудентам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3B39D8">
        <w:rPr>
          <w:rFonts w:ascii="Times New Roman" w:hAnsi="Times New Roman" w:cs="Times New Roman"/>
          <w:b/>
          <w:sz w:val="24"/>
          <w:szCs w:val="24"/>
        </w:rPr>
        <w:t>безвизовых</w:t>
      </w:r>
      <w:r>
        <w:rPr>
          <w:rFonts w:ascii="Times New Roman" w:hAnsi="Times New Roman" w:cs="Times New Roman"/>
          <w:sz w:val="24"/>
          <w:szCs w:val="24"/>
        </w:rPr>
        <w:t xml:space="preserve"> стран </w:t>
      </w:r>
      <w:r w:rsidRPr="00F71046">
        <w:rPr>
          <w:rFonts w:ascii="Times New Roman" w:hAnsi="Times New Roman" w:cs="Times New Roman"/>
          <w:sz w:val="24"/>
          <w:szCs w:val="24"/>
        </w:rPr>
        <w:t xml:space="preserve">также необходимо своевременно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продлить срок временного </w:t>
      </w:r>
      <w:r w:rsidRPr="00535D76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Pr="00535D76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5D76">
        <w:rPr>
          <w:rFonts w:ascii="Times New Roman" w:hAnsi="Times New Roman" w:cs="Times New Roman"/>
          <w:sz w:val="24"/>
          <w:szCs w:val="24"/>
        </w:rPr>
        <w:t>оставляется штамп о продлении на оборотной стороне миграционной карты).</w:t>
      </w:r>
      <w:r w:rsidRPr="00F71046">
        <w:rPr>
          <w:rFonts w:ascii="Times New Roman" w:hAnsi="Times New Roman" w:cs="Times New Roman"/>
          <w:sz w:val="24"/>
          <w:szCs w:val="24"/>
        </w:rPr>
        <w:t xml:space="preserve"> </w:t>
      </w:r>
      <w:r w:rsidRPr="00360E46">
        <w:rPr>
          <w:rFonts w:ascii="Times New Roman" w:hAnsi="Times New Roman" w:cs="Times New Roman"/>
          <w:sz w:val="24"/>
          <w:szCs w:val="24"/>
        </w:rPr>
        <w:t>Для этого необходимо предоставить пакет документов, обратившись ЛИ</w:t>
      </w:r>
      <w:r>
        <w:rPr>
          <w:rFonts w:ascii="Times New Roman" w:hAnsi="Times New Roman" w:cs="Times New Roman"/>
          <w:sz w:val="24"/>
          <w:szCs w:val="24"/>
        </w:rPr>
        <w:t xml:space="preserve">ЧНО в отдел кадров по работе с обучающимися </w:t>
      </w:r>
      <w:r w:rsidRPr="00360E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0E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0E46">
        <w:rPr>
          <w:rFonts w:ascii="Times New Roman" w:hAnsi="Times New Roman" w:cs="Times New Roman"/>
          <w:sz w:val="24"/>
          <w:szCs w:val="24"/>
        </w:rPr>
        <w:t>. 606)</w:t>
      </w:r>
      <w:r w:rsidRPr="00360E46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е позднее, чем за 45 календарных</w:t>
      </w:r>
      <w:r w:rsidRPr="00360E46">
        <w:rPr>
          <w:rFonts w:ascii="Times New Roman" w:hAnsi="Times New Roman" w:cs="Times New Roman"/>
          <w:b/>
          <w:sz w:val="24"/>
          <w:szCs w:val="24"/>
        </w:rPr>
        <w:t xml:space="preserve"> дней </w:t>
      </w:r>
      <w:r w:rsidRPr="007B710E">
        <w:rPr>
          <w:rFonts w:ascii="Times New Roman" w:hAnsi="Times New Roman" w:cs="Times New Roman"/>
          <w:sz w:val="24"/>
          <w:szCs w:val="24"/>
        </w:rPr>
        <w:t>до истечения срока временного пребывания.</w:t>
      </w:r>
    </w:p>
    <w:p w:rsidR="00E326A8" w:rsidRPr="00F71046" w:rsidRDefault="00E326A8" w:rsidP="00E326A8">
      <w:pPr>
        <w:shd w:val="clear" w:color="auto" w:fill="FFFFFF"/>
        <w:spacing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продления срока временного пребывания: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Миграционная карта 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A137F">
        <w:rPr>
          <w:rFonts w:ascii="Times New Roman" w:hAnsi="Times New Roman" w:cs="Times New Roman"/>
          <w:sz w:val="24"/>
          <w:szCs w:val="24"/>
        </w:rPr>
        <w:t>отрывного талона уведомления о прибытии в место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(регистрация)</w:t>
      </w:r>
    </w:p>
    <w:p w:rsidR="00E326A8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636A"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</w:p>
    <w:p w:rsidR="00E326A8" w:rsidRPr="007E636A" w:rsidRDefault="00E326A8" w:rsidP="00E326A8">
      <w:pPr>
        <w:pStyle w:val="a3"/>
        <w:numPr>
          <w:ilvl w:val="0"/>
          <w:numId w:val="1"/>
        </w:numPr>
        <w:shd w:val="clear" w:color="auto" w:fill="FFFFFF"/>
        <w:spacing w:line="258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636A">
        <w:rPr>
          <w:rFonts w:ascii="Times New Roman" w:hAnsi="Times New Roman" w:cs="Times New Roman"/>
          <w:sz w:val="24"/>
          <w:szCs w:val="24"/>
        </w:rPr>
        <w:t xml:space="preserve">Полис добровольного медицинского страхования </w:t>
      </w:r>
    </w:p>
    <w:p w:rsidR="00E326A8" w:rsidRPr="003B39D8" w:rsidRDefault="00E326A8" w:rsidP="00E326A8">
      <w:pPr>
        <w:shd w:val="clear" w:color="auto" w:fill="FFFFFF"/>
        <w:spacing w:line="258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1AF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3B39D8">
        <w:rPr>
          <w:rFonts w:ascii="Times New Roman" w:hAnsi="Times New Roman" w:cs="Times New Roman"/>
          <w:sz w:val="24"/>
          <w:szCs w:val="24"/>
        </w:rPr>
        <w:t xml:space="preserve"> После получения отметки в миграционной карте о продлении срока временного пребывания </w:t>
      </w:r>
      <w:r w:rsidRPr="006A52E9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Pr="006A52E9">
        <w:rPr>
          <w:rFonts w:ascii="Times New Roman" w:hAnsi="Times New Roman" w:cs="Times New Roman"/>
          <w:sz w:val="24"/>
          <w:szCs w:val="24"/>
        </w:rPr>
        <w:t xml:space="preserve"> </w:t>
      </w:r>
      <w:r w:rsidRPr="003B39D8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снова встать на миграционный учет </w:t>
      </w:r>
      <w:r w:rsidRPr="003B39D8">
        <w:rPr>
          <w:rFonts w:ascii="Times New Roman" w:hAnsi="Times New Roman" w:cs="Times New Roman"/>
          <w:sz w:val="24"/>
          <w:szCs w:val="24"/>
        </w:rPr>
        <w:t>по месту фактического проживания на срок действия миграционной карты.</w:t>
      </w:r>
    </w:p>
    <w:p w:rsidR="00E326A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7288">
        <w:rPr>
          <w:rFonts w:ascii="Times New Roman" w:hAnsi="Times New Roman" w:cs="Times New Roman"/>
          <w:sz w:val="24"/>
          <w:szCs w:val="24"/>
        </w:rPr>
        <w:t xml:space="preserve">. </w:t>
      </w:r>
      <w:r w:rsidRPr="00A01112">
        <w:rPr>
          <w:rFonts w:ascii="Times New Roman" w:hAnsi="Times New Roman" w:cs="Times New Roman"/>
          <w:b/>
          <w:sz w:val="24"/>
          <w:szCs w:val="24"/>
        </w:rPr>
        <w:t>Иностранный гражданин должен незамедлительно известить</w:t>
      </w:r>
      <w:r w:rsidRPr="00FD7288">
        <w:rPr>
          <w:rFonts w:ascii="Times New Roman" w:hAnsi="Times New Roman" w:cs="Times New Roman"/>
          <w:sz w:val="24"/>
          <w:szCs w:val="24"/>
        </w:rPr>
        <w:t xml:space="preserve"> сотрудников отдела</w:t>
      </w:r>
      <w:r>
        <w:rPr>
          <w:rFonts w:ascii="Times New Roman" w:hAnsi="Times New Roman" w:cs="Times New Roman"/>
          <w:sz w:val="24"/>
          <w:szCs w:val="24"/>
        </w:rPr>
        <w:t xml:space="preserve"> кадров по работе с обучающимися</w:t>
      </w:r>
      <w:r w:rsidRPr="00FD7288">
        <w:rPr>
          <w:rFonts w:ascii="Times New Roman" w:hAnsi="Times New Roman" w:cs="Times New Roman"/>
          <w:sz w:val="24"/>
          <w:szCs w:val="24"/>
        </w:rPr>
        <w:t>:</w:t>
      </w:r>
    </w:p>
    <w:p w:rsidR="00E326A8" w:rsidRPr="00FD728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смене фактического места проживания;</w:t>
      </w:r>
    </w:p>
    <w:p w:rsidR="00E326A8" w:rsidRPr="00FD728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288">
        <w:rPr>
          <w:rFonts w:ascii="Times New Roman" w:hAnsi="Times New Roman" w:cs="Times New Roman"/>
          <w:sz w:val="24"/>
          <w:szCs w:val="24"/>
        </w:rPr>
        <w:t>- о получении разрешения на временное проживание;</w:t>
      </w:r>
    </w:p>
    <w:p w:rsidR="00E326A8" w:rsidRPr="00FD728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288">
        <w:rPr>
          <w:rFonts w:ascii="Times New Roman" w:hAnsi="Times New Roman" w:cs="Times New Roman"/>
          <w:sz w:val="24"/>
          <w:szCs w:val="24"/>
        </w:rPr>
        <w:t>- о получении вида на жительство;</w:t>
      </w:r>
    </w:p>
    <w:p w:rsidR="00E326A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288">
        <w:rPr>
          <w:rFonts w:ascii="Times New Roman" w:hAnsi="Times New Roman" w:cs="Times New Roman"/>
          <w:sz w:val="24"/>
          <w:szCs w:val="24"/>
        </w:rPr>
        <w:t xml:space="preserve">- о получении гражданства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326A8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Pr="00A01112">
        <w:rPr>
          <w:rFonts w:ascii="Times New Roman" w:hAnsi="Times New Roman" w:cs="Times New Roman"/>
          <w:sz w:val="24"/>
          <w:szCs w:val="24"/>
        </w:rPr>
        <w:t xml:space="preserve">предстоящем выезде за пределы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о предполагаемой дате въезда; </w:t>
      </w:r>
    </w:p>
    <w:p w:rsidR="00E326A8" w:rsidRPr="00A01112" w:rsidRDefault="00E326A8" w:rsidP="00E326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01112">
        <w:rPr>
          <w:rFonts w:ascii="Times New Roman" w:hAnsi="Times New Roman" w:cs="Times New Roman"/>
          <w:sz w:val="24"/>
          <w:szCs w:val="24"/>
        </w:rPr>
        <w:t xml:space="preserve"> предстоящих поездках внутри страны (населённые пункты, где и сколько планирует жить (квартира/гостиница/хостел)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A8" w:rsidRPr="00232D78" w:rsidRDefault="00E326A8" w:rsidP="00E326A8">
      <w:pPr>
        <w:shd w:val="clear" w:color="auto" w:fill="FFFFFF"/>
        <w:spacing w:line="258" w:lineRule="atLeast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263C">
        <w:rPr>
          <w:rFonts w:ascii="Times New Roman" w:hAnsi="Times New Roman" w:cs="Times New Roman"/>
          <w:sz w:val="24"/>
          <w:szCs w:val="24"/>
        </w:rPr>
        <w:t xml:space="preserve">. </w:t>
      </w:r>
      <w:r w:rsidRPr="007C18A7">
        <w:rPr>
          <w:rFonts w:ascii="Times New Roman" w:hAnsi="Times New Roman" w:cs="Times New Roman"/>
          <w:b/>
          <w:sz w:val="24"/>
          <w:szCs w:val="24"/>
        </w:rPr>
        <w:t>В случае самовольного убытия</w:t>
      </w:r>
      <w:r w:rsidRPr="003D263C">
        <w:rPr>
          <w:rFonts w:ascii="Times New Roman" w:hAnsi="Times New Roman" w:cs="Times New Roman"/>
          <w:sz w:val="24"/>
          <w:szCs w:val="24"/>
        </w:rPr>
        <w:t xml:space="preserve"> иностранного гражданина, утраты связи с ним, непосещения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Pr="003D263C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подряд без уважительной причины</w:t>
      </w:r>
      <w:r w:rsidRPr="003D263C">
        <w:rPr>
          <w:rFonts w:ascii="Times New Roman" w:hAnsi="Times New Roman" w:cs="Times New Roman"/>
          <w:sz w:val="24"/>
          <w:szCs w:val="24"/>
        </w:rPr>
        <w:t>, отсутствия его по месту пребывания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обязан </w:t>
      </w:r>
      <w:r w:rsidRPr="003D263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информацию об этом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по</w:t>
      </w:r>
      <w:r w:rsidRPr="003D263C">
        <w:rPr>
          <w:rFonts w:ascii="Times New Roman" w:hAnsi="Times New Roman" w:cs="Times New Roman"/>
          <w:color w:val="000000"/>
          <w:sz w:val="24"/>
          <w:szCs w:val="24"/>
        </w:rPr>
        <w:t xml:space="preserve"> вопро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сам миграции УМВД России и в Федеральную службу безопасности</w:t>
      </w:r>
      <w:r w:rsidRPr="003D26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A8" w:rsidRDefault="00E326A8" w:rsidP="00E326A8">
      <w:pPr>
        <w:shd w:val="clear" w:color="auto" w:fill="FFFFFF"/>
        <w:spacing w:line="258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3FF5">
        <w:rPr>
          <w:rFonts w:ascii="Times New Roman" w:hAnsi="Times New Roman" w:cs="Times New Roman"/>
          <w:sz w:val="24"/>
          <w:szCs w:val="24"/>
        </w:rPr>
        <w:t>. В случае предоставления академического отпуска, а также в случае отчисления из ЧОУВО «</w:t>
      </w:r>
      <w:proofErr w:type="spellStart"/>
      <w:r w:rsidRPr="00DA3FF5">
        <w:rPr>
          <w:rFonts w:ascii="Times New Roman" w:hAnsi="Times New Roman" w:cs="Times New Roman"/>
          <w:sz w:val="24"/>
          <w:szCs w:val="24"/>
        </w:rPr>
        <w:t>СПбМСИ</w:t>
      </w:r>
      <w:proofErr w:type="spellEnd"/>
      <w:r w:rsidRPr="00DA3FF5">
        <w:rPr>
          <w:rFonts w:ascii="Times New Roman" w:hAnsi="Times New Roman" w:cs="Times New Roman"/>
          <w:sz w:val="24"/>
          <w:szCs w:val="24"/>
        </w:rPr>
        <w:t xml:space="preserve">» иностранный студент обязан </w:t>
      </w:r>
      <w:r w:rsidRPr="00DA3FF5">
        <w:rPr>
          <w:rFonts w:ascii="Times New Roman" w:hAnsi="Times New Roman" w:cs="Times New Roman"/>
          <w:b/>
          <w:sz w:val="24"/>
          <w:szCs w:val="24"/>
        </w:rPr>
        <w:t xml:space="preserve">покинуть пределы Российской Федерации в течение трех дней с даты </w:t>
      </w:r>
      <w:r>
        <w:rPr>
          <w:rFonts w:ascii="Times New Roman" w:hAnsi="Times New Roman" w:cs="Times New Roman"/>
          <w:b/>
          <w:sz w:val="24"/>
          <w:szCs w:val="24"/>
        </w:rPr>
        <w:t>отчисления.</w:t>
      </w:r>
    </w:p>
    <w:p w:rsidR="00E326A8" w:rsidRPr="001D49B5" w:rsidRDefault="00E326A8" w:rsidP="00E326A8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1AF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D557D0">
        <w:rPr>
          <w:rFonts w:ascii="Times New Roman" w:hAnsi="Times New Roman" w:cs="Times New Roman"/>
          <w:sz w:val="24"/>
          <w:szCs w:val="24"/>
        </w:rPr>
        <w:t xml:space="preserve"> Иностранный гражданин, уклоняющийся от выезда из РФ по окончании</w:t>
      </w:r>
      <w:r>
        <w:rPr>
          <w:rFonts w:ascii="Times New Roman" w:hAnsi="Times New Roman" w:cs="Times New Roman"/>
          <w:sz w:val="24"/>
          <w:szCs w:val="24"/>
        </w:rPr>
        <w:t>/сокращении</w:t>
      </w:r>
      <w:r w:rsidRPr="00D557D0">
        <w:rPr>
          <w:rFonts w:ascii="Times New Roman" w:hAnsi="Times New Roman" w:cs="Times New Roman"/>
          <w:sz w:val="24"/>
          <w:szCs w:val="24"/>
        </w:rPr>
        <w:t xml:space="preserve"> срока действия визы</w:t>
      </w:r>
      <w:r>
        <w:rPr>
          <w:rFonts w:ascii="Times New Roman" w:hAnsi="Times New Roman" w:cs="Times New Roman"/>
          <w:sz w:val="24"/>
          <w:szCs w:val="24"/>
        </w:rPr>
        <w:t>/разрешённого срока пребывания,</w:t>
      </w:r>
      <w:r w:rsidRPr="00D557D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подлеж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D557D0">
        <w:rPr>
          <w:rFonts w:ascii="Times New Roman" w:hAnsi="Times New Roman" w:cs="Times New Roman"/>
          <w:sz w:val="24"/>
          <w:szCs w:val="24"/>
        </w:rPr>
        <w:t xml:space="preserve"> выдворению за пределы РФ с последующим запретом н</w:t>
      </w:r>
      <w:r>
        <w:rPr>
          <w:rFonts w:ascii="Times New Roman" w:hAnsi="Times New Roman" w:cs="Times New Roman"/>
          <w:sz w:val="24"/>
          <w:szCs w:val="24"/>
        </w:rPr>
        <w:t>а въезд в страну.</w:t>
      </w:r>
    </w:p>
    <w:p w:rsidR="00E326A8" w:rsidRPr="00EE51D5" w:rsidRDefault="00E326A8" w:rsidP="00E326A8">
      <w:pPr>
        <w:shd w:val="clear" w:color="auto" w:fill="FFFFFF"/>
        <w:spacing w:line="258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E51D5">
        <w:rPr>
          <w:rFonts w:ascii="Times New Roman" w:hAnsi="Times New Roman" w:cs="Times New Roman"/>
          <w:sz w:val="24"/>
          <w:szCs w:val="24"/>
        </w:rPr>
        <w:t xml:space="preserve">. К иностранным гражданам или лицам без гражданства, допустившим административные или иные правонарушения </w:t>
      </w:r>
      <w:r>
        <w:rPr>
          <w:rFonts w:ascii="Times New Roman" w:hAnsi="Times New Roman" w:cs="Times New Roman"/>
          <w:sz w:val="24"/>
          <w:szCs w:val="24"/>
        </w:rPr>
        <w:t xml:space="preserve">(два и более) </w:t>
      </w:r>
      <w:r w:rsidRPr="00EE51D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в том числе допустившим нарушение сроков постановки на миграционный учет, нарушение сроков пребывания и др., могут применяться </w:t>
      </w:r>
      <w:r w:rsidRPr="007C18A7">
        <w:rPr>
          <w:rFonts w:ascii="Times New Roman" w:hAnsi="Times New Roman" w:cs="Times New Roman"/>
          <w:b/>
          <w:sz w:val="24"/>
          <w:szCs w:val="24"/>
        </w:rPr>
        <w:t>следующие меры воздействия</w:t>
      </w:r>
      <w:r w:rsidRPr="00EE51D5">
        <w:rPr>
          <w:rFonts w:ascii="Times New Roman" w:hAnsi="Times New Roman" w:cs="Times New Roman"/>
          <w:sz w:val="24"/>
          <w:szCs w:val="24"/>
        </w:rPr>
        <w:t xml:space="preserve"> в соответствии с Кодексом Административных правонарушений Российской </w:t>
      </w:r>
      <w:r w:rsidRPr="00EE51D5">
        <w:rPr>
          <w:rFonts w:ascii="Times New Roman" w:hAnsi="Times New Roman" w:cs="Times New Roman"/>
          <w:sz w:val="24"/>
          <w:szCs w:val="24"/>
        </w:rPr>
        <w:lastRenderedPageBreak/>
        <w:t>Федерации: штраф</w:t>
      </w:r>
      <w:r>
        <w:rPr>
          <w:rFonts w:ascii="Times New Roman" w:hAnsi="Times New Roman" w:cs="Times New Roman"/>
          <w:sz w:val="24"/>
          <w:szCs w:val="24"/>
        </w:rPr>
        <w:t xml:space="preserve"> (до 7 тыс. руб.)</w:t>
      </w:r>
      <w:r w:rsidRPr="00EE51D5">
        <w:rPr>
          <w:rFonts w:ascii="Times New Roman" w:hAnsi="Times New Roman" w:cs="Times New Roman"/>
          <w:sz w:val="24"/>
          <w:szCs w:val="24"/>
        </w:rPr>
        <w:t>, административное выдворение, запрет на въезд на территорию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A8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E51D5">
        <w:rPr>
          <w:rFonts w:ascii="Times New Roman" w:hAnsi="Times New Roman" w:cs="Times New Roman"/>
          <w:sz w:val="24"/>
          <w:szCs w:val="24"/>
        </w:rPr>
        <w:t>. Иностранный студент обязан своевременно предоставлять достоверные и обновленные сведения о своих документах и контактных данных, всегда быть на связи с сотрудниками отдел</w:t>
      </w:r>
      <w:r>
        <w:rPr>
          <w:rFonts w:ascii="Times New Roman" w:hAnsi="Times New Roman" w:cs="Times New Roman"/>
          <w:sz w:val="24"/>
          <w:szCs w:val="24"/>
        </w:rPr>
        <w:t>а кадров по работе с обучающимися</w:t>
      </w:r>
      <w:r w:rsidRPr="00EE51D5">
        <w:rPr>
          <w:rFonts w:ascii="Times New Roman" w:hAnsi="Times New Roman" w:cs="Times New Roman"/>
          <w:sz w:val="24"/>
          <w:szCs w:val="24"/>
        </w:rPr>
        <w:t>, отвечать на телефонные звонки, сообщения электронной почты, в случае вызова незамедлительно являться в отдел кадров</w:t>
      </w:r>
      <w:r>
        <w:rPr>
          <w:rFonts w:ascii="Times New Roman" w:hAnsi="Times New Roman" w:cs="Times New Roman"/>
          <w:sz w:val="24"/>
          <w:szCs w:val="24"/>
        </w:rPr>
        <w:t xml:space="preserve"> по работе с обучающимися</w:t>
      </w:r>
      <w:r w:rsidRPr="00EE5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A8" w:rsidRPr="00EE51D5" w:rsidRDefault="00E326A8" w:rsidP="00E326A8">
      <w:pPr>
        <w:shd w:val="clear" w:color="auto" w:fill="FFFFFF"/>
        <w:spacing w:line="25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Default="00623097"/>
    <w:sectPr w:rsidR="0062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798"/>
    <w:multiLevelType w:val="hybridMultilevel"/>
    <w:tmpl w:val="563EF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D00551"/>
    <w:multiLevelType w:val="hybridMultilevel"/>
    <w:tmpl w:val="3F003B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8B126C"/>
    <w:multiLevelType w:val="hybridMultilevel"/>
    <w:tmpl w:val="E3E66E8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BA80275"/>
    <w:multiLevelType w:val="hybridMultilevel"/>
    <w:tmpl w:val="D92E44EA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A8"/>
    <w:rsid w:val="00623097"/>
    <w:rsid w:val="007B3DF2"/>
    <w:rsid w:val="00E326A8"/>
    <w:rsid w:val="00E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DCCB"/>
  <w15:chartTrackingRefBased/>
  <w15:docId w15:val="{54FB01F4-F5F1-41BA-8227-AB96F4E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Богданова Анастасия Николаевна</cp:lastModifiedBy>
  <cp:revision>3</cp:revision>
  <dcterms:created xsi:type="dcterms:W3CDTF">2021-09-26T20:18:00Z</dcterms:created>
  <dcterms:modified xsi:type="dcterms:W3CDTF">2021-10-07T11:00:00Z</dcterms:modified>
</cp:coreProperties>
</file>